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B0D9" w14:textId="77777777" w:rsidR="00D57079" w:rsidRDefault="00A44C55" w:rsidP="0006643C">
      <w:pPr>
        <w:jc w:val="center"/>
        <w:rPr>
          <w:rFonts w:ascii="Imprint MT Shadow" w:hAnsi="Imprint MT Shadow"/>
          <w:sz w:val="36"/>
          <w:szCs w:val="36"/>
        </w:rPr>
      </w:pPr>
      <w:r>
        <w:rPr>
          <w:rFonts w:ascii="Imprint MT Shadow" w:hAnsi="Imprint MT Shadow"/>
          <w:sz w:val="36"/>
          <w:szCs w:val="36"/>
        </w:rPr>
        <w:t>Ohio Association of Polygraph Examiners</w:t>
      </w:r>
    </w:p>
    <w:p w14:paraId="4B0C3BB7" w14:textId="77777777" w:rsidR="000B39DB" w:rsidRDefault="000B39DB" w:rsidP="0054257D">
      <w:pPr>
        <w:jc w:val="center"/>
        <w:rPr>
          <w:rFonts w:ascii="Imprint MT Shadow" w:hAnsi="Imprint MT Shadow"/>
          <w:sz w:val="36"/>
          <w:szCs w:val="36"/>
        </w:rPr>
      </w:pPr>
      <w:r w:rsidRPr="000B39DB">
        <w:rPr>
          <w:rFonts w:ascii="Imprint MT Shadow" w:hAnsi="Imprint MT Shadow"/>
          <w:noProof/>
          <w:sz w:val="36"/>
          <w:szCs w:val="36"/>
        </w:rPr>
        <w:drawing>
          <wp:inline distT="0" distB="0" distL="0" distR="0" wp14:anchorId="2C71F85B" wp14:editId="2B518FBB">
            <wp:extent cx="2029148" cy="2217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995" cy="2228180"/>
                    </a:xfrm>
                    <a:prstGeom prst="rect">
                      <a:avLst/>
                    </a:prstGeom>
                    <a:noFill/>
                    <a:ln>
                      <a:noFill/>
                    </a:ln>
                  </pic:spPr>
                </pic:pic>
              </a:graphicData>
            </a:graphic>
          </wp:inline>
        </w:drawing>
      </w:r>
    </w:p>
    <w:p w14:paraId="6B50A795" w14:textId="596E7292" w:rsidR="000B39DB" w:rsidRDefault="00095A71" w:rsidP="000B39DB">
      <w:pPr>
        <w:jc w:val="center"/>
        <w:rPr>
          <w:sz w:val="36"/>
          <w:szCs w:val="36"/>
        </w:rPr>
      </w:pPr>
      <w:r>
        <w:rPr>
          <w:sz w:val="36"/>
          <w:szCs w:val="36"/>
        </w:rPr>
        <w:t>201</w:t>
      </w:r>
      <w:r w:rsidR="00CC1FF0">
        <w:rPr>
          <w:sz w:val="36"/>
          <w:szCs w:val="36"/>
        </w:rPr>
        <w:t>8</w:t>
      </w:r>
      <w:r>
        <w:rPr>
          <w:sz w:val="36"/>
          <w:szCs w:val="36"/>
        </w:rPr>
        <w:t xml:space="preserve"> Spring</w:t>
      </w:r>
      <w:r w:rsidR="000B39DB">
        <w:rPr>
          <w:sz w:val="36"/>
          <w:szCs w:val="36"/>
        </w:rPr>
        <w:t xml:space="preserve"> Seminar</w:t>
      </w:r>
    </w:p>
    <w:p w14:paraId="1039E1AA" w14:textId="7E86EA7C" w:rsidR="000B39DB" w:rsidRDefault="000B39DB" w:rsidP="000B39DB">
      <w:pPr>
        <w:jc w:val="center"/>
        <w:rPr>
          <w:sz w:val="24"/>
          <w:szCs w:val="24"/>
        </w:rPr>
      </w:pPr>
      <w:r>
        <w:rPr>
          <w:sz w:val="24"/>
          <w:szCs w:val="24"/>
        </w:rPr>
        <w:t>Continuing Education in:</w:t>
      </w:r>
    </w:p>
    <w:p w14:paraId="18DEA603" w14:textId="7A056DC3" w:rsidR="00CB72A2" w:rsidRPr="00CB72A2" w:rsidRDefault="00CB72A2" w:rsidP="00CB72A2">
      <w:pPr>
        <w:jc w:val="center"/>
        <w:rPr>
          <w:b/>
          <w:i/>
          <w:sz w:val="28"/>
          <w:szCs w:val="28"/>
        </w:rPr>
      </w:pPr>
      <w:r w:rsidRPr="00CB72A2">
        <w:rPr>
          <w:b/>
          <w:i/>
          <w:sz w:val="28"/>
          <w:szCs w:val="28"/>
        </w:rPr>
        <w:t>Investigative Interviewing: The Conversation Management Approach</w:t>
      </w:r>
    </w:p>
    <w:p w14:paraId="22D72340" w14:textId="01AC71AB" w:rsidR="00CB72A2" w:rsidRPr="00CB72A2" w:rsidRDefault="00CB72A2" w:rsidP="00CB72A2">
      <w:pPr>
        <w:jc w:val="center"/>
        <w:rPr>
          <w:b/>
          <w:i/>
          <w:sz w:val="28"/>
          <w:szCs w:val="28"/>
        </w:rPr>
      </w:pPr>
      <w:r w:rsidRPr="00CB72A2">
        <w:rPr>
          <w:b/>
          <w:i/>
          <w:sz w:val="28"/>
          <w:szCs w:val="28"/>
        </w:rPr>
        <w:t>P.E.A.C.E Model</w:t>
      </w:r>
    </w:p>
    <w:p w14:paraId="0494C3F4" w14:textId="77777777" w:rsidR="00CB72A2" w:rsidRDefault="000B39DB" w:rsidP="00CB72A2">
      <w:pPr>
        <w:jc w:val="center"/>
        <w:rPr>
          <w:sz w:val="24"/>
          <w:szCs w:val="24"/>
        </w:rPr>
      </w:pPr>
      <w:r>
        <w:rPr>
          <w:sz w:val="24"/>
          <w:szCs w:val="24"/>
        </w:rPr>
        <w:t>Presented by:</w:t>
      </w:r>
    </w:p>
    <w:p w14:paraId="3A12F9DB" w14:textId="26A0DEEC" w:rsidR="00095A71" w:rsidRDefault="00CC1FF0" w:rsidP="00CB72A2">
      <w:pPr>
        <w:jc w:val="center"/>
        <w:rPr>
          <w:sz w:val="40"/>
          <w:szCs w:val="40"/>
        </w:rPr>
      </w:pPr>
      <w:r>
        <w:rPr>
          <w:sz w:val="40"/>
          <w:szCs w:val="40"/>
        </w:rPr>
        <w:t>Mark Handler</w:t>
      </w:r>
    </w:p>
    <w:p w14:paraId="0888B485" w14:textId="1C9B58E6" w:rsidR="00CB72A2" w:rsidRPr="00CB72A2" w:rsidRDefault="00CB72A2" w:rsidP="00095A71">
      <w:pPr>
        <w:spacing w:after="0"/>
        <w:jc w:val="center"/>
        <w:rPr>
          <w:sz w:val="32"/>
          <w:szCs w:val="32"/>
        </w:rPr>
      </w:pPr>
      <w:r w:rsidRPr="00CB72A2">
        <w:rPr>
          <w:sz w:val="32"/>
          <w:szCs w:val="32"/>
        </w:rPr>
        <w:t xml:space="preserve">Director of Professional Services - </w:t>
      </w:r>
      <w:proofErr w:type="spellStart"/>
      <w:r w:rsidRPr="00CB72A2">
        <w:rPr>
          <w:sz w:val="32"/>
          <w:szCs w:val="32"/>
        </w:rPr>
        <w:t>Converus</w:t>
      </w:r>
      <w:proofErr w:type="spellEnd"/>
    </w:p>
    <w:p w14:paraId="07B0A755" w14:textId="77777777" w:rsidR="00C35179" w:rsidRDefault="00C35179" w:rsidP="007228C8">
      <w:pPr>
        <w:pStyle w:val="ListParagraph"/>
        <w:spacing w:after="0"/>
        <w:ind w:left="0"/>
        <w:jc w:val="center"/>
        <w:rPr>
          <w:sz w:val="32"/>
          <w:szCs w:val="32"/>
        </w:rPr>
      </w:pPr>
    </w:p>
    <w:p w14:paraId="16AE772E" w14:textId="4378ADCF" w:rsidR="007228C8" w:rsidRPr="00CB72A2" w:rsidRDefault="007228C8" w:rsidP="007228C8">
      <w:pPr>
        <w:pStyle w:val="ListParagraph"/>
        <w:spacing w:after="0"/>
        <w:ind w:left="0"/>
        <w:jc w:val="center"/>
        <w:rPr>
          <w:sz w:val="32"/>
          <w:szCs w:val="32"/>
        </w:rPr>
      </w:pPr>
      <w:r w:rsidRPr="00CB72A2">
        <w:rPr>
          <w:sz w:val="32"/>
          <w:szCs w:val="32"/>
        </w:rPr>
        <w:t>Registration</w:t>
      </w:r>
    </w:p>
    <w:p w14:paraId="3E1EED30" w14:textId="77777777" w:rsidR="007228C8" w:rsidRPr="005133EE" w:rsidRDefault="007228C8" w:rsidP="007228C8">
      <w:pPr>
        <w:pStyle w:val="ListParagraph"/>
        <w:spacing w:after="0"/>
        <w:ind w:left="0"/>
        <w:jc w:val="center"/>
        <w:rPr>
          <w:sz w:val="24"/>
          <w:szCs w:val="24"/>
        </w:rPr>
      </w:pPr>
    </w:p>
    <w:p w14:paraId="437E1D3C" w14:textId="77777777" w:rsidR="007228C8" w:rsidRDefault="007228C8" w:rsidP="008138A4">
      <w:pPr>
        <w:pStyle w:val="ListParagraph"/>
        <w:spacing w:after="0"/>
        <w:ind w:left="0"/>
        <w:rPr>
          <w:sz w:val="18"/>
          <w:szCs w:val="18"/>
        </w:rPr>
      </w:pPr>
    </w:p>
    <w:p w14:paraId="4CBB1B16" w14:textId="4CDCB762" w:rsidR="00CC1FF0" w:rsidRDefault="00CC1FF0" w:rsidP="008138A4">
      <w:pPr>
        <w:pStyle w:val="ListParagraph"/>
        <w:spacing w:after="0"/>
        <w:ind w:left="0"/>
        <w:rPr>
          <w:sz w:val="18"/>
          <w:szCs w:val="18"/>
        </w:rPr>
      </w:pPr>
      <w:r>
        <w:rPr>
          <w:sz w:val="18"/>
          <w:szCs w:val="18"/>
        </w:rPr>
        <w:t>____________________________________________</w:t>
      </w:r>
    </w:p>
    <w:p w14:paraId="5834559F" w14:textId="60E0C8F4" w:rsidR="008138A4" w:rsidRDefault="008138A4" w:rsidP="008138A4">
      <w:pPr>
        <w:pStyle w:val="ListParagraph"/>
        <w:spacing w:after="0"/>
        <w:ind w:left="0"/>
        <w:rPr>
          <w:sz w:val="18"/>
          <w:szCs w:val="18"/>
        </w:rPr>
      </w:pPr>
      <w:r w:rsidRPr="008138A4">
        <w:rPr>
          <w:sz w:val="18"/>
          <w:szCs w:val="18"/>
        </w:rPr>
        <w:t>Name:</w:t>
      </w:r>
      <w:r w:rsidR="00857655">
        <w:rPr>
          <w:sz w:val="18"/>
          <w:szCs w:val="18"/>
        </w:rPr>
        <w:t xml:space="preserve"> </w:t>
      </w:r>
      <w:r w:rsidR="00CC1FF0">
        <w:rPr>
          <w:sz w:val="18"/>
          <w:szCs w:val="18"/>
        </w:rPr>
        <w:t xml:space="preserve"> </w:t>
      </w:r>
    </w:p>
    <w:p w14:paraId="2A8A1AA6" w14:textId="0F2D1C43" w:rsidR="00CC1FF0" w:rsidRDefault="00CC1FF0" w:rsidP="008138A4">
      <w:pPr>
        <w:pStyle w:val="ListParagraph"/>
        <w:pBdr>
          <w:bottom w:val="single" w:sz="12" w:space="1" w:color="auto"/>
        </w:pBdr>
        <w:spacing w:after="0"/>
        <w:ind w:left="0"/>
        <w:rPr>
          <w:sz w:val="18"/>
          <w:szCs w:val="18"/>
        </w:rPr>
      </w:pPr>
    </w:p>
    <w:p w14:paraId="152F165D" w14:textId="4A79B5B7" w:rsidR="00CC1FF0" w:rsidRDefault="00CC1FF0" w:rsidP="008138A4">
      <w:pPr>
        <w:pStyle w:val="ListParagraph"/>
        <w:spacing w:after="0"/>
        <w:ind w:left="0"/>
        <w:rPr>
          <w:sz w:val="18"/>
          <w:szCs w:val="18"/>
        </w:rPr>
      </w:pPr>
    </w:p>
    <w:p w14:paraId="3A3D15B5" w14:textId="1AF3B415" w:rsidR="00CC1FF0" w:rsidRPr="008138A4" w:rsidRDefault="00CC1FF0" w:rsidP="008138A4">
      <w:pPr>
        <w:pStyle w:val="ListParagraph"/>
        <w:spacing w:after="0"/>
        <w:ind w:left="0"/>
        <w:rPr>
          <w:sz w:val="18"/>
          <w:szCs w:val="18"/>
        </w:rPr>
      </w:pPr>
      <w:r>
        <w:rPr>
          <w:sz w:val="18"/>
          <w:szCs w:val="18"/>
        </w:rPr>
        <w:t>____________________________________________</w:t>
      </w:r>
    </w:p>
    <w:p w14:paraId="387AF5ED" w14:textId="12505203" w:rsidR="00857655" w:rsidRDefault="00857655" w:rsidP="00960951">
      <w:pPr>
        <w:spacing w:after="0" w:line="240" w:lineRule="auto"/>
        <w:rPr>
          <w:sz w:val="18"/>
          <w:szCs w:val="18"/>
        </w:rPr>
      </w:pPr>
      <w:r w:rsidRPr="008138A4">
        <w:rPr>
          <w:sz w:val="18"/>
          <w:szCs w:val="18"/>
        </w:rPr>
        <w:t>Address:</w:t>
      </w:r>
    </w:p>
    <w:p w14:paraId="2E670266" w14:textId="578AFCA0" w:rsidR="00CC1FF0" w:rsidRDefault="00CC1FF0" w:rsidP="00857655">
      <w:pPr>
        <w:rPr>
          <w:sz w:val="18"/>
          <w:szCs w:val="18"/>
        </w:rPr>
      </w:pPr>
    </w:p>
    <w:p w14:paraId="60396920" w14:textId="69A1CBCA" w:rsidR="008138A4" w:rsidRPr="008138A4" w:rsidRDefault="00960951" w:rsidP="00960951">
      <w:pPr>
        <w:rPr>
          <w:sz w:val="18"/>
          <w:szCs w:val="18"/>
        </w:rPr>
      </w:pPr>
      <w:r>
        <w:rPr>
          <w:sz w:val="18"/>
          <w:szCs w:val="18"/>
        </w:rPr>
        <w:t>____________________________________________</w:t>
      </w:r>
      <w:r w:rsidR="008138A4" w:rsidRPr="008138A4">
        <w:rPr>
          <w:sz w:val="18"/>
          <w:szCs w:val="18"/>
        </w:rPr>
        <w:t>Agency/Company Name:</w:t>
      </w:r>
    </w:p>
    <w:p w14:paraId="1582DD46" w14:textId="77777777" w:rsidR="008138A4" w:rsidRPr="008138A4" w:rsidRDefault="008138A4" w:rsidP="008138A4">
      <w:pPr>
        <w:pStyle w:val="ListParagraph"/>
        <w:spacing w:after="0"/>
        <w:ind w:left="0"/>
        <w:rPr>
          <w:sz w:val="18"/>
          <w:szCs w:val="18"/>
        </w:rPr>
      </w:pPr>
    </w:p>
    <w:p w14:paraId="586F8871" w14:textId="288D6B5D" w:rsidR="008138A4" w:rsidRPr="008138A4" w:rsidRDefault="00960951" w:rsidP="008138A4">
      <w:pPr>
        <w:pStyle w:val="ListParagraph"/>
        <w:spacing w:after="0"/>
        <w:ind w:left="0"/>
        <w:rPr>
          <w:sz w:val="18"/>
          <w:szCs w:val="18"/>
        </w:rPr>
      </w:pPr>
      <w:r>
        <w:rPr>
          <w:sz w:val="18"/>
          <w:szCs w:val="18"/>
        </w:rPr>
        <w:t>____________________________________________</w:t>
      </w:r>
    </w:p>
    <w:p w14:paraId="49D231DD" w14:textId="77777777" w:rsidR="008138A4" w:rsidRPr="008138A4" w:rsidRDefault="008138A4" w:rsidP="008138A4">
      <w:pPr>
        <w:pStyle w:val="ListParagraph"/>
        <w:spacing w:after="0"/>
        <w:ind w:left="0"/>
        <w:rPr>
          <w:sz w:val="18"/>
          <w:szCs w:val="18"/>
        </w:rPr>
      </w:pPr>
      <w:r w:rsidRPr="008138A4">
        <w:rPr>
          <w:sz w:val="18"/>
          <w:szCs w:val="18"/>
        </w:rPr>
        <w:t>Email:</w:t>
      </w:r>
    </w:p>
    <w:p w14:paraId="01A6D4D6" w14:textId="77777777" w:rsidR="00960951" w:rsidRDefault="00960951" w:rsidP="008138A4">
      <w:pPr>
        <w:pStyle w:val="ListParagraph"/>
        <w:spacing w:after="0"/>
        <w:ind w:left="0"/>
        <w:rPr>
          <w:sz w:val="18"/>
          <w:szCs w:val="18"/>
        </w:rPr>
      </w:pPr>
    </w:p>
    <w:p w14:paraId="4137051B" w14:textId="313B687C" w:rsidR="00960951" w:rsidRDefault="00960951" w:rsidP="008138A4">
      <w:pPr>
        <w:pStyle w:val="ListParagraph"/>
        <w:spacing w:after="0"/>
        <w:ind w:left="0"/>
        <w:rPr>
          <w:sz w:val="18"/>
          <w:szCs w:val="18"/>
        </w:rPr>
      </w:pPr>
      <w:r>
        <w:rPr>
          <w:sz w:val="18"/>
          <w:szCs w:val="18"/>
        </w:rPr>
        <w:t>____________________________________________</w:t>
      </w:r>
    </w:p>
    <w:p w14:paraId="1FCFCAD2" w14:textId="783FC35F" w:rsidR="008138A4" w:rsidRPr="008138A4" w:rsidRDefault="007228C8" w:rsidP="008138A4">
      <w:pPr>
        <w:pStyle w:val="ListParagraph"/>
        <w:spacing w:after="0"/>
        <w:ind w:left="0"/>
        <w:rPr>
          <w:sz w:val="18"/>
          <w:szCs w:val="18"/>
        </w:rPr>
      </w:pPr>
      <w:r>
        <w:rPr>
          <w:sz w:val="18"/>
          <w:szCs w:val="18"/>
        </w:rPr>
        <w:t>Phone:</w:t>
      </w:r>
    </w:p>
    <w:p w14:paraId="01A4A479" w14:textId="77777777" w:rsidR="008138A4" w:rsidRPr="008138A4" w:rsidRDefault="008138A4" w:rsidP="008138A4">
      <w:pPr>
        <w:pStyle w:val="ListParagraph"/>
        <w:spacing w:after="0"/>
        <w:ind w:left="0"/>
        <w:rPr>
          <w:sz w:val="18"/>
          <w:szCs w:val="18"/>
        </w:rPr>
      </w:pPr>
    </w:p>
    <w:p w14:paraId="3D85D312" w14:textId="77777777" w:rsidR="00CC5951" w:rsidRDefault="00CC5951" w:rsidP="008138A4">
      <w:pPr>
        <w:pStyle w:val="ListParagraph"/>
        <w:spacing w:after="0"/>
        <w:ind w:left="0"/>
        <w:jc w:val="center"/>
        <w:rPr>
          <w:b/>
          <w:sz w:val="24"/>
          <w:szCs w:val="24"/>
        </w:rPr>
      </w:pPr>
    </w:p>
    <w:p w14:paraId="244662B1" w14:textId="3401A0E2" w:rsidR="008138A4" w:rsidRDefault="008138A4" w:rsidP="008138A4">
      <w:pPr>
        <w:pStyle w:val="ListParagraph"/>
        <w:spacing w:after="0"/>
        <w:ind w:left="0"/>
        <w:jc w:val="center"/>
        <w:rPr>
          <w:b/>
          <w:sz w:val="24"/>
          <w:szCs w:val="24"/>
        </w:rPr>
      </w:pPr>
      <w:r>
        <w:rPr>
          <w:b/>
          <w:sz w:val="24"/>
          <w:szCs w:val="24"/>
        </w:rPr>
        <w:t>OAPE MEMBERS FREE</w:t>
      </w:r>
    </w:p>
    <w:p w14:paraId="3B44E4A3" w14:textId="3CE2EF1A" w:rsidR="008138A4" w:rsidRDefault="008138A4" w:rsidP="008138A4">
      <w:pPr>
        <w:pStyle w:val="ListParagraph"/>
        <w:spacing w:after="0"/>
        <w:ind w:left="0"/>
        <w:rPr>
          <w:sz w:val="18"/>
          <w:szCs w:val="18"/>
        </w:rPr>
      </w:pPr>
      <w:r w:rsidRPr="008138A4">
        <w:rPr>
          <w:sz w:val="18"/>
          <w:szCs w:val="18"/>
        </w:rPr>
        <w:t>Member of other State Polygraph Association</w:t>
      </w:r>
      <w:r w:rsidR="00BD4D0A">
        <w:rPr>
          <w:sz w:val="18"/>
          <w:szCs w:val="18"/>
        </w:rPr>
        <w:t>:</w:t>
      </w:r>
      <w:r w:rsidRPr="008138A4">
        <w:rPr>
          <w:sz w:val="18"/>
          <w:szCs w:val="18"/>
        </w:rPr>
        <w:t xml:space="preserve"> $75</w:t>
      </w:r>
    </w:p>
    <w:p w14:paraId="3FD7EDA1" w14:textId="68FB9295" w:rsidR="00BD4D0A" w:rsidRDefault="00BD4D0A" w:rsidP="008138A4">
      <w:pPr>
        <w:pStyle w:val="ListParagraph"/>
        <w:spacing w:after="0"/>
        <w:ind w:left="0"/>
        <w:rPr>
          <w:sz w:val="18"/>
          <w:szCs w:val="18"/>
        </w:rPr>
      </w:pPr>
      <w:r>
        <w:rPr>
          <w:sz w:val="18"/>
          <w:szCs w:val="18"/>
        </w:rPr>
        <w:t>Non-Polygraphists: $ 99</w:t>
      </w:r>
    </w:p>
    <w:p w14:paraId="16334BAD" w14:textId="725BD49F" w:rsidR="00BD4D0A" w:rsidRDefault="00BD4D0A" w:rsidP="008138A4">
      <w:pPr>
        <w:pStyle w:val="ListParagraph"/>
        <w:spacing w:after="0"/>
        <w:ind w:left="0"/>
        <w:rPr>
          <w:sz w:val="18"/>
          <w:szCs w:val="18"/>
        </w:rPr>
      </w:pPr>
      <w:r>
        <w:rPr>
          <w:sz w:val="18"/>
          <w:szCs w:val="18"/>
        </w:rPr>
        <w:t>OAPE Members: Free</w:t>
      </w:r>
    </w:p>
    <w:p w14:paraId="5D04195E" w14:textId="77777777" w:rsidR="008138A4" w:rsidRDefault="008138A4" w:rsidP="008138A4">
      <w:pPr>
        <w:pStyle w:val="ListParagraph"/>
        <w:spacing w:after="0"/>
        <w:ind w:left="0"/>
        <w:rPr>
          <w:sz w:val="18"/>
          <w:szCs w:val="18"/>
        </w:rPr>
      </w:pPr>
      <w:r>
        <w:rPr>
          <w:sz w:val="18"/>
          <w:szCs w:val="18"/>
        </w:rPr>
        <w:t>Method of Payment:</w:t>
      </w:r>
    </w:p>
    <w:p w14:paraId="014E0CB6" w14:textId="77777777" w:rsidR="008138A4" w:rsidRDefault="008138A4" w:rsidP="008138A4">
      <w:pPr>
        <w:pStyle w:val="ListParagraph"/>
        <w:spacing w:after="0"/>
        <w:ind w:left="0"/>
        <w:rPr>
          <w:sz w:val="18"/>
          <w:szCs w:val="18"/>
        </w:rPr>
      </w:pPr>
    </w:p>
    <w:p w14:paraId="2A4A4243" w14:textId="77777777" w:rsidR="008138A4" w:rsidRDefault="008138A4" w:rsidP="008138A4">
      <w:pPr>
        <w:pStyle w:val="ListParagraph"/>
        <w:spacing w:after="0"/>
        <w:ind w:left="0"/>
        <w:rPr>
          <w:sz w:val="18"/>
          <w:szCs w:val="18"/>
        </w:rPr>
      </w:pPr>
      <w:r>
        <w:rPr>
          <w:sz w:val="18"/>
          <w:szCs w:val="18"/>
        </w:rPr>
        <w:t>(   ) Purchase Order # _________________________</w:t>
      </w:r>
    </w:p>
    <w:p w14:paraId="7DDCDB41" w14:textId="77777777" w:rsidR="008138A4" w:rsidRDefault="008138A4" w:rsidP="008138A4">
      <w:pPr>
        <w:pStyle w:val="ListParagraph"/>
        <w:spacing w:after="0"/>
        <w:ind w:left="0"/>
        <w:rPr>
          <w:sz w:val="18"/>
          <w:szCs w:val="18"/>
        </w:rPr>
      </w:pPr>
    </w:p>
    <w:p w14:paraId="1CD44CEE" w14:textId="77777777" w:rsidR="008138A4" w:rsidRDefault="008138A4" w:rsidP="008138A4">
      <w:pPr>
        <w:pStyle w:val="ListParagraph"/>
        <w:spacing w:after="0"/>
        <w:ind w:left="0"/>
        <w:rPr>
          <w:sz w:val="18"/>
          <w:szCs w:val="18"/>
        </w:rPr>
      </w:pPr>
      <w:r>
        <w:rPr>
          <w:sz w:val="18"/>
          <w:szCs w:val="18"/>
        </w:rPr>
        <w:t>(   ) Check</w:t>
      </w:r>
    </w:p>
    <w:p w14:paraId="17980F85" w14:textId="77777777" w:rsidR="008138A4" w:rsidRDefault="008138A4" w:rsidP="008138A4">
      <w:pPr>
        <w:pStyle w:val="ListParagraph"/>
        <w:spacing w:after="0"/>
        <w:ind w:left="0"/>
        <w:rPr>
          <w:sz w:val="18"/>
          <w:szCs w:val="18"/>
        </w:rPr>
      </w:pPr>
    </w:p>
    <w:p w14:paraId="3F98189D" w14:textId="77777777" w:rsidR="008138A4" w:rsidRDefault="004D0BE7" w:rsidP="008138A4">
      <w:pPr>
        <w:pStyle w:val="ListParagraph"/>
        <w:spacing w:after="0"/>
        <w:ind w:left="0"/>
        <w:rPr>
          <w:sz w:val="18"/>
          <w:szCs w:val="18"/>
        </w:rPr>
      </w:pPr>
      <w:r>
        <w:rPr>
          <w:sz w:val="18"/>
          <w:szCs w:val="18"/>
        </w:rPr>
        <w:t>(</w:t>
      </w:r>
      <w:r w:rsidR="00857655">
        <w:rPr>
          <w:sz w:val="18"/>
          <w:szCs w:val="18"/>
        </w:rPr>
        <w:t xml:space="preserve">  </w:t>
      </w:r>
      <w:r w:rsidR="008138A4">
        <w:rPr>
          <w:sz w:val="18"/>
          <w:szCs w:val="18"/>
        </w:rPr>
        <w:t>) Member OAPE</w:t>
      </w:r>
    </w:p>
    <w:p w14:paraId="48F51AD2" w14:textId="77777777" w:rsidR="008138A4" w:rsidRDefault="008138A4" w:rsidP="008138A4">
      <w:pPr>
        <w:pStyle w:val="ListParagraph"/>
        <w:spacing w:after="0"/>
        <w:ind w:left="0"/>
        <w:rPr>
          <w:sz w:val="18"/>
          <w:szCs w:val="18"/>
        </w:rPr>
      </w:pPr>
    </w:p>
    <w:p w14:paraId="7E12D7AE" w14:textId="77777777" w:rsidR="008138A4" w:rsidRDefault="008138A4" w:rsidP="008138A4">
      <w:pPr>
        <w:pStyle w:val="ListParagraph"/>
        <w:spacing w:after="0"/>
        <w:ind w:left="0"/>
        <w:rPr>
          <w:sz w:val="18"/>
          <w:szCs w:val="18"/>
        </w:rPr>
      </w:pPr>
      <w:r>
        <w:rPr>
          <w:sz w:val="18"/>
          <w:szCs w:val="18"/>
        </w:rPr>
        <w:t>(   ) Other Association ________________________</w:t>
      </w:r>
    </w:p>
    <w:p w14:paraId="33E935E8" w14:textId="77777777" w:rsidR="008138A4" w:rsidRDefault="008138A4" w:rsidP="008138A4">
      <w:pPr>
        <w:pStyle w:val="ListParagraph"/>
        <w:spacing w:after="0"/>
        <w:ind w:left="0"/>
        <w:rPr>
          <w:sz w:val="18"/>
          <w:szCs w:val="18"/>
        </w:rPr>
      </w:pPr>
    </w:p>
    <w:p w14:paraId="14C5DD53" w14:textId="77777777" w:rsidR="008138A4" w:rsidRDefault="008138A4" w:rsidP="008138A4">
      <w:pPr>
        <w:pStyle w:val="ListParagraph"/>
        <w:spacing w:after="0"/>
        <w:ind w:left="0"/>
        <w:jc w:val="center"/>
        <w:rPr>
          <w:b/>
          <w:sz w:val="18"/>
          <w:szCs w:val="18"/>
        </w:rPr>
      </w:pPr>
      <w:r w:rsidRPr="00CC1FF0">
        <w:rPr>
          <w:b/>
          <w:sz w:val="18"/>
          <w:szCs w:val="18"/>
          <w:highlight w:val="yellow"/>
        </w:rPr>
        <w:t>Make Checks Payable to “OAPE”</w:t>
      </w:r>
    </w:p>
    <w:p w14:paraId="05C87D0B" w14:textId="77777777" w:rsidR="008138A4" w:rsidRDefault="008138A4" w:rsidP="008138A4">
      <w:pPr>
        <w:pStyle w:val="ListParagraph"/>
        <w:spacing w:after="0"/>
        <w:ind w:left="0"/>
        <w:jc w:val="center"/>
        <w:rPr>
          <w:b/>
          <w:sz w:val="18"/>
          <w:szCs w:val="18"/>
        </w:rPr>
      </w:pPr>
    </w:p>
    <w:p w14:paraId="7B289E73" w14:textId="77777777" w:rsidR="0006643C" w:rsidRDefault="008138A4" w:rsidP="008138A4">
      <w:pPr>
        <w:pStyle w:val="ListParagraph"/>
        <w:spacing w:after="0"/>
        <w:ind w:left="0"/>
        <w:jc w:val="center"/>
        <w:rPr>
          <w:b/>
          <w:sz w:val="18"/>
          <w:szCs w:val="18"/>
        </w:rPr>
      </w:pPr>
      <w:r>
        <w:rPr>
          <w:b/>
          <w:sz w:val="18"/>
          <w:szCs w:val="18"/>
        </w:rPr>
        <w:t xml:space="preserve">Lodging and Meals </w:t>
      </w:r>
    </w:p>
    <w:p w14:paraId="5FC04A56" w14:textId="5BE1A84B" w:rsidR="008138A4" w:rsidRDefault="008138A4" w:rsidP="008138A4">
      <w:pPr>
        <w:pStyle w:val="ListParagraph"/>
        <w:spacing w:after="0"/>
        <w:ind w:left="0"/>
        <w:jc w:val="center"/>
        <w:rPr>
          <w:b/>
          <w:sz w:val="18"/>
          <w:szCs w:val="18"/>
        </w:rPr>
      </w:pPr>
      <w:r>
        <w:rPr>
          <w:b/>
          <w:sz w:val="18"/>
          <w:szCs w:val="18"/>
          <w:u w:val="single"/>
        </w:rPr>
        <w:t>Not</w:t>
      </w:r>
      <w:r>
        <w:rPr>
          <w:b/>
          <w:sz w:val="18"/>
          <w:szCs w:val="18"/>
        </w:rPr>
        <w:t xml:space="preserve"> Included</w:t>
      </w:r>
    </w:p>
    <w:p w14:paraId="7B022DFE" w14:textId="1DAB66EE" w:rsidR="00F32692" w:rsidRDefault="00F32692" w:rsidP="008138A4">
      <w:pPr>
        <w:pStyle w:val="ListParagraph"/>
        <w:spacing w:after="0"/>
        <w:ind w:left="0"/>
        <w:jc w:val="center"/>
        <w:rPr>
          <w:b/>
          <w:sz w:val="18"/>
          <w:szCs w:val="18"/>
        </w:rPr>
      </w:pPr>
    </w:p>
    <w:p w14:paraId="53988377" w14:textId="1CF83F41" w:rsidR="00F32692" w:rsidRDefault="00F32692" w:rsidP="008138A4">
      <w:pPr>
        <w:pStyle w:val="ListParagraph"/>
        <w:spacing w:after="0"/>
        <w:ind w:left="0"/>
        <w:jc w:val="center"/>
        <w:rPr>
          <w:b/>
          <w:sz w:val="18"/>
          <w:szCs w:val="18"/>
        </w:rPr>
      </w:pPr>
    </w:p>
    <w:p w14:paraId="6EF0BF26" w14:textId="1F102626" w:rsidR="0054257D" w:rsidRDefault="0054257D" w:rsidP="00F32692">
      <w:pPr>
        <w:spacing w:after="0" w:line="240" w:lineRule="auto"/>
        <w:jc w:val="center"/>
        <w:rPr>
          <w:sz w:val="36"/>
          <w:szCs w:val="36"/>
        </w:rPr>
      </w:pPr>
      <w:bookmarkStart w:id="0" w:name="_GoBack"/>
      <w:bookmarkEnd w:id="0"/>
      <w:r>
        <w:rPr>
          <w:sz w:val="36"/>
          <w:szCs w:val="36"/>
        </w:rPr>
        <w:t>Seminar Dates are</w:t>
      </w:r>
    </w:p>
    <w:p w14:paraId="24E202F4" w14:textId="0B40C971" w:rsidR="0054257D" w:rsidRDefault="00095A71" w:rsidP="00F32692">
      <w:pPr>
        <w:spacing w:after="0" w:line="240" w:lineRule="auto"/>
        <w:jc w:val="center"/>
        <w:rPr>
          <w:sz w:val="36"/>
          <w:szCs w:val="36"/>
        </w:rPr>
      </w:pPr>
      <w:r>
        <w:rPr>
          <w:sz w:val="36"/>
          <w:szCs w:val="36"/>
        </w:rPr>
        <w:t xml:space="preserve">May </w:t>
      </w:r>
      <w:r w:rsidR="00CC1FF0">
        <w:rPr>
          <w:sz w:val="36"/>
          <w:szCs w:val="36"/>
        </w:rPr>
        <w:t>3-4, 2018</w:t>
      </w:r>
    </w:p>
    <w:p w14:paraId="0D97FEB8" w14:textId="544F2BF7" w:rsidR="0054257D" w:rsidRDefault="0054257D" w:rsidP="0054257D">
      <w:pPr>
        <w:jc w:val="center"/>
        <w:rPr>
          <w:sz w:val="36"/>
          <w:szCs w:val="36"/>
        </w:rPr>
      </w:pPr>
    </w:p>
    <w:p w14:paraId="360F3E39" w14:textId="77777777" w:rsidR="004F5518" w:rsidRDefault="004F5518" w:rsidP="0054257D">
      <w:pPr>
        <w:jc w:val="center"/>
        <w:rPr>
          <w:sz w:val="36"/>
          <w:szCs w:val="36"/>
        </w:rPr>
      </w:pPr>
    </w:p>
    <w:p w14:paraId="1B13958A" w14:textId="77777777" w:rsidR="0054257D" w:rsidRDefault="0054257D" w:rsidP="0054257D">
      <w:pPr>
        <w:jc w:val="center"/>
        <w:rPr>
          <w:sz w:val="36"/>
          <w:szCs w:val="36"/>
        </w:rPr>
      </w:pPr>
      <w:r w:rsidRPr="0054257D">
        <w:rPr>
          <w:noProof/>
          <w:sz w:val="36"/>
          <w:szCs w:val="36"/>
        </w:rPr>
        <w:drawing>
          <wp:inline distT="0" distB="0" distL="0" distR="0" wp14:anchorId="7303B626" wp14:editId="706FB900">
            <wp:extent cx="2141220" cy="156122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7411" cy="1565737"/>
                    </a:xfrm>
                    <a:prstGeom prst="rect">
                      <a:avLst/>
                    </a:prstGeom>
                    <a:noFill/>
                    <a:ln>
                      <a:noFill/>
                    </a:ln>
                  </pic:spPr>
                </pic:pic>
              </a:graphicData>
            </a:graphic>
          </wp:inline>
        </w:drawing>
      </w:r>
    </w:p>
    <w:p w14:paraId="595C878D" w14:textId="77777777" w:rsidR="0054257D" w:rsidRDefault="0054257D" w:rsidP="0054257D">
      <w:pPr>
        <w:jc w:val="center"/>
        <w:rPr>
          <w:sz w:val="36"/>
          <w:szCs w:val="36"/>
        </w:rPr>
      </w:pPr>
    </w:p>
    <w:p w14:paraId="4DC923CF" w14:textId="77777777" w:rsidR="005133EE" w:rsidRDefault="0054257D" w:rsidP="00D166DC">
      <w:pPr>
        <w:jc w:val="center"/>
        <w:rPr>
          <w:sz w:val="36"/>
          <w:szCs w:val="36"/>
        </w:rPr>
      </w:pPr>
      <w:r>
        <w:rPr>
          <w:sz w:val="36"/>
          <w:szCs w:val="36"/>
        </w:rPr>
        <w:t>Seminar Held At:</w:t>
      </w:r>
    </w:p>
    <w:p w14:paraId="386F9225" w14:textId="77777777" w:rsidR="00D166DC" w:rsidRDefault="00D166DC" w:rsidP="00D166DC">
      <w:pPr>
        <w:jc w:val="center"/>
        <w:rPr>
          <w:sz w:val="36"/>
          <w:szCs w:val="36"/>
        </w:rPr>
      </w:pPr>
    </w:p>
    <w:p w14:paraId="2B465608" w14:textId="77777777" w:rsidR="0054257D" w:rsidRDefault="00095A71" w:rsidP="00D166DC">
      <w:pPr>
        <w:spacing w:after="0"/>
        <w:jc w:val="center"/>
        <w:rPr>
          <w:sz w:val="36"/>
          <w:szCs w:val="36"/>
        </w:rPr>
      </w:pPr>
      <w:r>
        <w:rPr>
          <w:sz w:val="36"/>
          <w:szCs w:val="36"/>
        </w:rPr>
        <w:t>Centerville, Ohio</w:t>
      </w:r>
    </w:p>
    <w:p w14:paraId="445F3A69" w14:textId="77777777" w:rsidR="00095A71" w:rsidRDefault="00095A71" w:rsidP="00D166DC">
      <w:pPr>
        <w:spacing w:after="0"/>
        <w:jc w:val="center"/>
        <w:rPr>
          <w:sz w:val="36"/>
          <w:szCs w:val="36"/>
        </w:rPr>
      </w:pPr>
      <w:r>
        <w:rPr>
          <w:sz w:val="36"/>
          <w:szCs w:val="36"/>
        </w:rPr>
        <w:t>Police Department</w:t>
      </w:r>
    </w:p>
    <w:p w14:paraId="1450AF41" w14:textId="77777777" w:rsidR="0054257D" w:rsidRDefault="001456C5" w:rsidP="00D166DC">
      <w:pPr>
        <w:spacing w:after="0"/>
        <w:jc w:val="center"/>
        <w:rPr>
          <w:sz w:val="36"/>
          <w:szCs w:val="36"/>
        </w:rPr>
      </w:pPr>
      <w:r>
        <w:rPr>
          <w:sz w:val="36"/>
          <w:szCs w:val="36"/>
        </w:rPr>
        <w:t>155 W. Spring Valley Rd.</w:t>
      </w:r>
    </w:p>
    <w:p w14:paraId="766013AC" w14:textId="77777777" w:rsidR="00E03468" w:rsidRDefault="001456C5" w:rsidP="00D166DC">
      <w:pPr>
        <w:spacing w:after="0"/>
        <w:jc w:val="center"/>
        <w:rPr>
          <w:sz w:val="36"/>
          <w:szCs w:val="36"/>
        </w:rPr>
      </w:pPr>
      <w:r>
        <w:rPr>
          <w:sz w:val="36"/>
          <w:szCs w:val="36"/>
        </w:rPr>
        <w:t>Centerville</w:t>
      </w:r>
      <w:r w:rsidR="00095A71">
        <w:rPr>
          <w:sz w:val="36"/>
          <w:szCs w:val="36"/>
        </w:rPr>
        <w:t>, Ohio 45458</w:t>
      </w:r>
    </w:p>
    <w:p w14:paraId="5EDF9D20" w14:textId="77777777" w:rsidR="00D166DC" w:rsidRDefault="00D166DC" w:rsidP="00E03468">
      <w:pPr>
        <w:spacing w:after="0"/>
        <w:jc w:val="center"/>
        <w:rPr>
          <w:rFonts w:ascii="Imprint MT Shadow" w:hAnsi="Imprint MT Shadow"/>
          <w:color w:val="5B9BD5" w:themeColor="accent1"/>
          <w:sz w:val="32"/>
          <w:szCs w:val="32"/>
        </w:rPr>
      </w:pPr>
    </w:p>
    <w:p w14:paraId="439BC757" w14:textId="552CC694" w:rsidR="00D166DC" w:rsidRDefault="00D166DC" w:rsidP="00E03468">
      <w:pPr>
        <w:spacing w:after="0"/>
        <w:jc w:val="center"/>
        <w:rPr>
          <w:rFonts w:ascii="Imprint MT Shadow" w:hAnsi="Imprint MT Shadow"/>
          <w:color w:val="5B9BD5" w:themeColor="accent1"/>
          <w:sz w:val="32"/>
          <w:szCs w:val="32"/>
        </w:rPr>
      </w:pPr>
    </w:p>
    <w:p w14:paraId="31CAF994" w14:textId="52D56620" w:rsidR="00C35179" w:rsidRDefault="00C35179" w:rsidP="00E03468">
      <w:pPr>
        <w:spacing w:after="0"/>
        <w:jc w:val="center"/>
        <w:rPr>
          <w:rFonts w:ascii="Imprint MT Shadow" w:hAnsi="Imprint MT Shadow"/>
          <w:color w:val="5B9BD5" w:themeColor="accent1"/>
          <w:sz w:val="32"/>
          <w:szCs w:val="32"/>
        </w:rPr>
      </w:pPr>
    </w:p>
    <w:p w14:paraId="5FBBBEC7" w14:textId="77777777" w:rsidR="00C35179" w:rsidRDefault="00C35179" w:rsidP="00E03468">
      <w:pPr>
        <w:spacing w:after="0"/>
        <w:jc w:val="center"/>
        <w:rPr>
          <w:rFonts w:ascii="Imprint MT Shadow" w:hAnsi="Imprint MT Shadow"/>
          <w:color w:val="5B9BD5" w:themeColor="accent1"/>
          <w:sz w:val="32"/>
          <w:szCs w:val="32"/>
        </w:rPr>
      </w:pPr>
    </w:p>
    <w:p w14:paraId="4A3B31F7" w14:textId="77777777" w:rsidR="007172C8" w:rsidRPr="00736172" w:rsidRDefault="000B67B0" w:rsidP="00E03468">
      <w:pPr>
        <w:spacing w:after="0"/>
        <w:jc w:val="center"/>
        <w:rPr>
          <w:sz w:val="28"/>
          <w:szCs w:val="28"/>
        </w:rPr>
      </w:pPr>
      <w:r w:rsidRPr="00736172">
        <w:rPr>
          <w:rFonts w:ascii="Imprint MT Shadow" w:hAnsi="Imprint MT Shadow"/>
          <w:color w:val="5B9BD5" w:themeColor="accent1"/>
          <w:sz w:val="28"/>
          <w:szCs w:val="28"/>
        </w:rPr>
        <w:lastRenderedPageBreak/>
        <w:t xml:space="preserve">Our </w:t>
      </w:r>
      <w:r w:rsidR="0054257D" w:rsidRPr="00736172">
        <w:rPr>
          <w:rFonts w:ascii="Imprint MT Shadow" w:hAnsi="Imprint MT Shadow"/>
          <w:color w:val="5B9BD5" w:themeColor="accent1"/>
          <w:sz w:val="28"/>
          <w:szCs w:val="28"/>
        </w:rPr>
        <w:t>Seminar Speaker</w:t>
      </w:r>
    </w:p>
    <w:p w14:paraId="6723551E" w14:textId="77777777" w:rsidR="00736172" w:rsidRPr="00736172" w:rsidRDefault="00CC1FF0" w:rsidP="00736172">
      <w:pPr>
        <w:ind w:left="-270"/>
        <w:jc w:val="center"/>
        <w:rPr>
          <w:rFonts w:ascii="Calibri" w:hAnsi="Calibri"/>
          <w:sz w:val="28"/>
          <w:szCs w:val="28"/>
        </w:rPr>
      </w:pPr>
      <w:r w:rsidRPr="00736172">
        <w:rPr>
          <w:rFonts w:ascii="Calibri" w:hAnsi="Calibri"/>
          <w:sz w:val="28"/>
          <w:szCs w:val="28"/>
        </w:rPr>
        <w:t>Mark Handler</w:t>
      </w:r>
    </w:p>
    <w:p w14:paraId="71934D44" w14:textId="6900AF37" w:rsidR="00405F76" w:rsidRDefault="00402688" w:rsidP="00405F76">
      <w:pPr>
        <w:jc w:val="both"/>
        <w:rPr>
          <w:rFonts w:ascii="Calibri" w:hAnsi="Calibri"/>
          <w:sz w:val="18"/>
          <w:szCs w:val="18"/>
        </w:rPr>
      </w:pPr>
      <w:r w:rsidRPr="00A831F8">
        <w:rPr>
          <w:rFonts w:ascii="Calibri" w:hAnsi="Calibri"/>
          <w:sz w:val="18"/>
          <w:szCs w:val="18"/>
        </w:rPr>
        <w:t>Mr.</w:t>
      </w:r>
      <w:r w:rsidR="00904FDC" w:rsidRPr="00A831F8">
        <w:rPr>
          <w:rFonts w:ascii="Calibri" w:hAnsi="Calibri"/>
          <w:sz w:val="18"/>
          <w:szCs w:val="18"/>
        </w:rPr>
        <w:t xml:space="preserve"> Handler</w:t>
      </w:r>
      <w:r w:rsidRPr="00A831F8">
        <w:rPr>
          <w:rFonts w:ascii="Calibri" w:hAnsi="Calibri"/>
          <w:sz w:val="18"/>
          <w:szCs w:val="18"/>
        </w:rPr>
        <w:t xml:space="preserve"> is a </w:t>
      </w:r>
      <w:r w:rsidR="00775C37" w:rsidRPr="00A831F8">
        <w:rPr>
          <w:rFonts w:ascii="Calibri" w:hAnsi="Calibri"/>
          <w:sz w:val="18"/>
          <w:szCs w:val="18"/>
        </w:rPr>
        <w:t>US</w:t>
      </w:r>
      <w:r w:rsidR="00736172">
        <w:rPr>
          <w:rFonts w:ascii="Calibri" w:hAnsi="Calibri"/>
          <w:sz w:val="18"/>
          <w:szCs w:val="18"/>
        </w:rPr>
        <w:t xml:space="preserve"> Navy</w:t>
      </w:r>
      <w:r w:rsidR="00775C37" w:rsidRPr="00A831F8">
        <w:rPr>
          <w:rFonts w:ascii="Calibri" w:hAnsi="Calibri"/>
          <w:sz w:val="18"/>
          <w:szCs w:val="18"/>
        </w:rPr>
        <w:t xml:space="preserve"> Submarine Service</w:t>
      </w:r>
      <w:r w:rsidRPr="00A831F8">
        <w:rPr>
          <w:rFonts w:ascii="Calibri" w:hAnsi="Calibri"/>
          <w:sz w:val="18"/>
          <w:szCs w:val="18"/>
        </w:rPr>
        <w:t xml:space="preserve"> veteran</w:t>
      </w:r>
      <w:r w:rsidR="00A831F8" w:rsidRPr="00A831F8">
        <w:rPr>
          <w:rFonts w:ascii="Calibri" w:hAnsi="Calibri"/>
          <w:sz w:val="18"/>
          <w:szCs w:val="18"/>
        </w:rPr>
        <w:t xml:space="preserve"> and polygraph examiner as well as</w:t>
      </w:r>
      <w:r w:rsidRPr="00A831F8">
        <w:rPr>
          <w:rFonts w:ascii="Calibri" w:hAnsi="Calibri"/>
          <w:sz w:val="18"/>
          <w:szCs w:val="18"/>
        </w:rPr>
        <w:t xml:space="preserve"> former </w:t>
      </w:r>
      <w:r w:rsidR="00A831F8" w:rsidRPr="00A831F8">
        <w:rPr>
          <w:rFonts w:ascii="Calibri" w:hAnsi="Calibri"/>
          <w:sz w:val="18"/>
          <w:szCs w:val="18"/>
        </w:rPr>
        <w:t xml:space="preserve">Narcotics and Special Crimes Agent; Deputy Sheriff, Law Enforcement Officer and </w:t>
      </w:r>
      <w:r w:rsidRPr="00A831F8">
        <w:rPr>
          <w:rFonts w:ascii="Calibri" w:hAnsi="Calibri"/>
          <w:sz w:val="18"/>
          <w:szCs w:val="18"/>
        </w:rPr>
        <w:t>contractor in the intelligence field.</w:t>
      </w:r>
      <w:r w:rsidRPr="00E03468">
        <w:rPr>
          <w:rFonts w:ascii="Calibri" w:hAnsi="Calibri"/>
          <w:sz w:val="18"/>
          <w:szCs w:val="18"/>
        </w:rPr>
        <w:t xml:space="preserve"> He has extensive experience and specialized training in polygraph, interviewing, interrogation, and vulnerability assessment.</w:t>
      </w:r>
      <w:r w:rsidR="00904FDC">
        <w:rPr>
          <w:rFonts w:ascii="Calibri" w:hAnsi="Calibri"/>
          <w:sz w:val="18"/>
          <w:szCs w:val="18"/>
        </w:rPr>
        <w:t xml:space="preserve"> </w:t>
      </w:r>
      <w:r w:rsidRPr="00E03468">
        <w:rPr>
          <w:rFonts w:ascii="Calibri" w:hAnsi="Calibri"/>
          <w:sz w:val="18"/>
          <w:szCs w:val="18"/>
        </w:rPr>
        <w:t xml:space="preserve">Mr. </w:t>
      </w:r>
      <w:r w:rsidR="00904FDC">
        <w:rPr>
          <w:rFonts w:ascii="Calibri" w:hAnsi="Calibri"/>
          <w:sz w:val="18"/>
          <w:szCs w:val="18"/>
        </w:rPr>
        <w:t xml:space="preserve">Handler </w:t>
      </w:r>
      <w:r w:rsidR="00405F76">
        <w:rPr>
          <w:rFonts w:ascii="Calibri" w:hAnsi="Calibri"/>
          <w:sz w:val="18"/>
          <w:szCs w:val="18"/>
        </w:rPr>
        <w:t xml:space="preserve">holds </w:t>
      </w:r>
      <w:r w:rsidR="00904FDC" w:rsidRPr="00E03468">
        <w:rPr>
          <w:rFonts w:ascii="Calibri" w:hAnsi="Calibri"/>
          <w:sz w:val="18"/>
          <w:szCs w:val="18"/>
        </w:rPr>
        <w:t>an</w:t>
      </w:r>
      <w:r w:rsidR="00904FDC">
        <w:rPr>
          <w:rFonts w:ascii="Calibri" w:hAnsi="Calibri"/>
          <w:sz w:val="18"/>
          <w:szCs w:val="18"/>
        </w:rPr>
        <w:t xml:space="preserve"> Associate’s degree in Natural Sciences and several certificates in Police officer training </w:t>
      </w:r>
      <w:r w:rsidRPr="00E03468">
        <w:rPr>
          <w:rFonts w:ascii="Calibri" w:hAnsi="Calibri"/>
          <w:sz w:val="18"/>
          <w:szCs w:val="18"/>
        </w:rPr>
        <w:t>and has extensive investigative and foreign language training. He has conducted quality control of countless polygraph examinations, interviews, interrogations and investigations for private and law enforcement agencies</w:t>
      </w:r>
      <w:r w:rsidR="00904FDC">
        <w:rPr>
          <w:rFonts w:ascii="Calibri" w:hAnsi="Calibri"/>
          <w:sz w:val="18"/>
          <w:szCs w:val="18"/>
        </w:rPr>
        <w:t xml:space="preserve">. </w:t>
      </w:r>
      <w:r w:rsidR="00E03468" w:rsidRPr="00E03468">
        <w:rPr>
          <w:rFonts w:ascii="Calibri" w:hAnsi="Calibri"/>
          <w:sz w:val="18"/>
          <w:szCs w:val="18"/>
        </w:rPr>
        <w:t xml:space="preserve">Mr. </w:t>
      </w:r>
      <w:r w:rsidR="00904FDC">
        <w:rPr>
          <w:rFonts w:ascii="Calibri" w:hAnsi="Calibri"/>
          <w:sz w:val="18"/>
          <w:szCs w:val="18"/>
        </w:rPr>
        <w:t>Handler</w:t>
      </w:r>
      <w:r w:rsidR="00E03468" w:rsidRPr="00E03468">
        <w:rPr>
          <w:rFonts w:ascii="Calibri" w:hAnsi="Calibri"/>
          <w:sz w:val="18"/>
          <w:szCs w:val="18"/>
        </w:rPr>
        <w:t xml:space="preserve"> has authored and co-authored several </w:t>
      </w:r>
      <w:proofErr w:type="gramStart"/>
      <w:r w:rsidR="00E03468" w:rsidRPr="00E03468">
        <w:rPr>
          <w:rFonts w:ascii="Calibri" w:hAnsi="Calibri"/>
          <w:sz w:val="18"/>
          <w:szCs w:val="18"/>
        </w:rPr>
        <w:t>polygraph</w:t>
      </w:r>
      <w:proofErr w:type="gramEnd"/>
      <w:r w:rsidR="00904FDC">
        <w:rPr>
          <w:rFonts w:ascii="Calibri" w:hAnsi="Calibri"/>
          <w:sz w:val="18"/>
          <w:szCs w:val="18"/>
        </w:rPr>
        <w:t xml:space="preserve"> </w:t>
      </w:r>
      <w:r w:rsidR="00E03468" w:rsidRPr="00E03468">
        <w:rPr>
          <w:rFonts w:ascii="Calibri" w:hAnsi="Calibri"/>
          <w:sz w:val="18"/>
          <w:szCs w:val="18"/>
        </w:rPr>
        <w:t>- related articles, and has traveled throughout the world as a much sought-after presenter on various polygraph topics.</w:t>
      </w:r>
    </w:p>
    <w:p w14:paraId="5A86D504" w14:textId="729C4F18" w:rsidR="007228C8" w:rsidRDefault="00904FDC" w:rsidP="00405F76">
      <w:pPr>
        <w:jc w:val="both"/>
        <w:rPr>
          <w:rFonts w:ascii="Calibri" w:hAnsi="Calibri"/>
          <w:sz w:val="18"/>
          <w:szCs w:val="18"/>
        </w:rPr>
      </w:pPr>
      <w:r>
        <w:rPr>
          <w:rFonts w:ascii="Calibri" w:hAnsi="Calibri"/>
          <w:sz w:val="18"/>
          <w:szCs w:val="18"/>
        </w:rPr>
        <w:t xml:space="preserve">This </w:t>
      </w:r>
      <w:r w:rsidR="00BF5152">
        <w:rPr>
          <w:rFonts w:ascii="Calibri" w:hAnsi="Calibri"/>
          <w:sz w:val="18"/>
          <w:szCs w:val="18"/>
        </w:rPr>
        <w:t xml:space="preserve">is a </w:t>
      </w:r>
      <w:r>
        <w:rPr>
          <w:rFonts w:ascii="Calibri" w:hAnsi="Calibri"/>
          <w:sz w:val="18"/>
          <w:szCs w:val="18"/>
        </w:rPr>
        <w:t>course developed for new, experienced or supervising police investigators. It focuses on the most current research and defensible strategies for soliciting information and detecting lies. The course includes a comprehensive review and discussion of investigative interviewing that follows the conversation management approach and the P.E.A.C.E. model taught in the United Kingdom based on the text Investigative Interviewing: The Conservation Management Approach. That book provides knowledge, understanding, and tools to help maximize disclosure and achieve investigative objectives. The training includes an introduction to human memory, including reasonable expectations and limitations for witnesses and suspects.</w:t>
      </w:r>
      <w:r w:rsidR="00F02D8A">
        <w:rPr>
          <w:rFonts w:ascii="Calibri" w:hAnsi="Calibri"/>
          <w:sz w:val="18"/>
          <w:szCs w:val="18"/>
        </w:rPr>
        <w:t xml:space="preserve"> This is followed by review of ethical interrogation strategies designed to foster genuine admissions and confessions.  Discussions of low-risk</w:t>
      </w:r>
      <w:r w:rsidR="00A831F8">
        <w:rPr>
          <w:rFonts w:ascii="Calibri" w:hAnsi="Calibri"/>
          <w:sz w:val="18"/>
          <w:szCs w:val="18"/>
        </w:rPr>
        <w:t xml:space="preserve"> and high-risk strategies are included to raise awareness of the benefits and potential liability of each. The course also touches on avoiding false confessions and defending against claims of false confessions.</w:t>
      </w:r>
    </w:p>
    <w:p w14:paraId="03ECBD66" w14:textId="07A7B792" w:rsidR="0076703A" w:rsidRDefault="0076703A" w:rsidP="00CC1FF0">
      <w:pPr>
        <w:jc w:val="both"/>
        <w:rPr>
          <w:sz w:val="24"/>
          <w:szCs w:val="24"/>
        </w:rPr>
      </w:pPr>
    </w:p>
    <w:p w14:paraId="483A0F4A" w14:textId="77777777" w:rsidR="00405F76" w:rsidRPr="007172C8" w:rsidRDefault="00405F76" w:rsidP="00CC1FF0">
      <w:pPr>
        <w:jc w:val="both"/>
        <w:rPr>
          <w:sz w:val="24"/>
          <w:szCs w:val="24"/>
        </w:rPr>
      </w:pPr>
    </w:p>
    <w:p w14:paraId="01A6E2AF" w14:textId="77777777" w:rsidR="003139C6" w:rsidRPr="003139C6" w:rsidRDefault="003139C6" w:rsidP="00D146ED">
      <w:pPr>
        <w:pStyle w:val="ListParagraph"/>
        <w:spacing w:after="0"/>
        <w:ind w:left="-180" w:right="-330"/>
        <w:jc w:val="center"/>
        <w:rPr>
          <w:b/>
          <w:sz w:val="36"/>
          <w:szCs w:val="36"/>
          <w:u w:val="single"/>
        </w:rPr>
      </w:pPr>
      <w:r>
        <w:rPr>
          <w:b/>
          <w:sz w:val="36"/>
          <w:szCs w:val="36"/>
          <w:u w:val="single"/>
        </w:rPr>
        <w:t>Seminar Schedule</w:t>
      </w:r>
    </w:p>
    <w:p w14:paraId="7A52FA16" w14:textId="77777777" w:rsidR="003139C6" w:rsidRDefault="003139C6" w:rsidP="00D146ED">
      <w:pPr>
        <w:pStyle w:val="ListParagraph"/>
        <w:spacing w:after="0"/>
        <w:ind w:left="-180" w:right="-330"/>
        <w:jc w:val="center"/>
        <w:rPr>
          <w:b/>
          <w:sz w:val="28"/>
          <w:szCs w:val="28"/>
          <w:u w:val="single"/>
        </w:rPr>
      </w:pPr>
    </w:p>
    <w:p w14:paraId="5C5105C5" w14:textId="26A14E9D" w:rsidR="0054257D" w:rsidRDefault="00F91FF8" w:rsidP="00D146ED">
      <w:pPr>
        <w:pStyle w:val="ListParagraph"/>
        <w:spacing w:after="0"/>
        <w:ind w:left="-180" w:right="-330"/>
        <w:jc w:val="center"/>
        <w:rPr>
          <w:b/>
          <w:sz w:val="28"/>
          <w:szCs w:val="28"/>
          <w:u w:val="single"/>
        </w:rPr>
      </w:pPr>
      <w:r>
        <w:rPr>
          <w:b/>
          <w:sz w:val="28"/>
          <w:szCs w:val="28"/>
          <w:u w:val="single"/>
        </w:rPr>
        <w:t xml:space="preserve">Day One: Thursday, May </w:t>
      </w:r>
      <w:r w:rsidR="00CC1FF0">
        <w:rPr>
          <w:b/>
          <w:sz w:val="28"/>
          <w:szCs w:val="28"/>
          <w:u w:val="single"/>
        </w:rPr>
        <w:t>3rd</w:t>
      </w:r>
    </w:p>
    <w:p w14:paraId="2B572B9D" w14:textId="77777777" w:rsidR="003139C6" w:rsidRDefault="003139C6" w:rsidP="00D146ED">
      <w:pPr>
        <w:pStyle w:val="ListParagraph"/>
        <w:spacing w:after="0"/>
        <w:ind w:left="-180" w:right="-330"/>
        <w:jc w:val="center"/>
        <w:rPr>
          <w:sz w:val="28"/>
          <w:szCs w:val="28"/>
        </w:rPr>
      </w:pPr>
      <w:r>
        <w:rPr>
          <w:sz w:val="28"/>
          <w:szCs w:val="28"/>
        </w:rPr>
        <w:t>Registration: 8:00 AM – 9:00 AM</w:t>
      </w:r>
    </w:p>
    <w:p w14:paraId="4A30DFBB" w14:textId="77777777" w:rsidR="003139C6" w:rsidRDefault="003139C6" w:rsidP="00D146ED">
      <w:pPr>
        <w:pStyle w:val="ListParagraph"/>
        <w:spacing w:after="0"/>
        <w:ind w:left="-180" w:right="-330"/>
        <w:jc w:val="center"/>
        <w:rPr>
          <w:sz w:val="28"/>
          <w:szCs w:val="28"/>
        </w:rPr>
      </w:pPr>
      <w:r>
        <w:rPr>
          <w:sz w:val="28"/>
          <w:szCs w:val="28"/>
        </w:rPr>
        <w:t>Class: 9:00 AM – 4:00 PM</w:t>
      </w:r>
    </w:p>
    <w:p w14:paraId="5003DD87" w14:textId="77777777" w:rsidR="003139C6" w:rsidRDefault="003139C6" w:rsidP="00D146ED">
      <w:pPr>
        <w:pStyle w:val="ListParagraph"/>
        <w:spacing w:after="0"/>
        <w:ind w:left="-180" w:right="-330"/>
        <w:jc w:val="center"/>
        <w:rPr>
          <w:sz w:val="28"/>
          <w:szCs w:val="28"/>
        </w:rPr>
      </w:pPr>
    </w:p>
    <w:p w14:paraId="3F5660A8" w14:textId="77777777" w:rsidR="003139C6" w:rsidRDefault="003139C6" w:rsidP="00D146ED">
      <w:pPr>
        <w:pStyle w:val="ListParagraph"/>
        <w:spacing w:after="0"/>
        <w:ind w:left="-180" w:right="-330"/>
        <w:jc w:val="center"/>
        <w:rPr>
          <w:color w:val="FF0000"/>
          <w:sz w:val="28"/>
          <w:szCs w:val="28"/>
          <w:u w:val="single"/>
        </w:rPr>
      </w:pPr>
      <w:r w:rsidRPr="003139C6">
        <w:rPr>
          <w:color w:val="FF0000"/>
          <w:sz w:val="28"/>
          <w:szCs w:val="28"/>
          <w:u w:val="single"/>
        </w:rPr>
        <w:t>OAPE Business Meeting</w:t>
      </w:r>
    </w:p>
    <w:p w14:paraId="6FC6D3FC" w14:textId="76543C3C" w:rsidR="003139C6" w:rsidRPr="003139C6" w:rsidRDefault="00F91FF8" w:rsidP="00D146ED">
      <w:pPr>
        <w:pStyle w:val="ListParagraph"/>
        <w:spacing w:after="0"/>
        <w:ind w:left="-180" w:right="-660"/>
        <w:jc w:val="center"/>
        <w:rPr>
          <w:color w:val="FF0000"/>
          <w:sz w:val="24"/>
          <w:szCs w:val="24"/>
        </w:rPr>
      </w:pPr>
      <w:r>
        <w:rPr>
          <w:color w:val="FF0000"/>
          <w:sz w:val="24"/>
          <w:szCs w:val="24"/>
        </w:rPr>
        <w:t xml:space="preserve">To be held Thursday, May </w:t>
      </w:r>
      <w:r w:rsidR="00CC1FF0">
        <w:rPr>
          <w:color w:val="FF0000"/>
          <w:sz w:val="24"/>
          <w:szCs w:val="24"/>
        </w:rPr>
        <w:t>3</w:t>
      </w:r>
      <w:r w:rsidR="00CC1FF0" w:rsidRPr="00CC1FF0">
        <w:rPr>
          <w:color w:val="FF0000"/>
          <w:sz w:val="24"/>
          <w:szCs w:val="24"/>
          <w:vertAlign w:val="superscript"/>
        </w:rPr>
        <w:t>rd</w:t>
      </w:r>
      <w:r w:rsidR="00CC1FF0">
        <w:rPr>
          <w:color w:val="FF0000"/>
          <w:sz w:val="24"/>
          <w:szCs w:val="24"/>
        </w:rPr>
        <w:t xml:space="preserve"> </w:t>
      </w:r>
      <w:r w:rsidR="003139C6">
        <w:rPr>
          <w:color w:val="FF0000"/>
          <w:sz w:val="24"/>
          <w:szCs w:val="24"/>
        </w:rPr>
        <w:t>at 4:30 PM</w:t>
      </w:r>
    </w:p>
    <w:p w14:paraId="39BF6B46" w14:textId="77777777" w:rsidR="003139C6" w:rsidRPr="003139C6" w:rsidRDefault="003139C6" w:rsidP="00D146ED">
      <w:pPr>
        <w:pStyle w:val="ListParagraph"/>
        <w:spacing w:after="0"/>
        <w:ind w:left="-180" w:right="-660"/>
        <w:jc w:val="center"/>
        <w:rPr>
          <w:b/>
          <w:sz w:val="28"/>
          <w:szCs w:val="28"/>
          <w:u w:val="single"/>
        </w:rPr>
      </w:pPr>
    </w:p>
    <w:p w14:paraId="7F8338AA" w14:textId="78AE1A64" w:rsidR="0054257D" w:rsidRDefault="00F91FF8" w:rsidP="00D146ED">
      <w:pPr>
        <w:pStyle w:val="ListParagraph"/>
        <w:spacing w:after="0"/>
        <w:ind w:left="-180"/>
        <w:jc w:val="center"/>
        <w:rPr>
          <w:sz w:val="28"/>
          <w:szCs w:val="28"/>
        </w:rPr>
      </w:pPr>
      <w:r>
        <w:rPr>
          <w:b/>
          <w:sz w:val="28"/>
          <w:szCs w:val="28"/>
          <w:u w:val="single"/>
        </w:rPr>
        <w:t xml:space="preserve">Day Two: Friday, May </w:t>
      </w:r>
      <w:r w:rsidR="00CC1FF0">
        <w:rPr>
          <w:b/>
          <w:sz w:val="28"/>
          <w:szCs w:val="28"/>
          <w:u w:val="single"/>
        </w:rPr>
        <w:t>4</w:t>
      </w:r>
      <w:r>
        <w:rPr>
          <w:b/>
          <w:sz w:val="28"/>
          <w:szCs w:val="28"/>
          <w:u w:val="single"/>
        </w:rPr>
        <w:t>th</w:t>
      </w:r>
      <w:r w:rsidR="003139C6" w:rsidRPr="003139C6">
        <w:rPr>
          <w:b/>
          <w:sz w:val="28"/>
          <w:szCs w:val="28"/>
          <w:u w:val="single"/>
          <w:vertAlign w:val="superscript"/>
        </w:rPr>
        <w:t>th</w:t>
      </w:r>
    </w:p>
    <w:p w14:paraId="6821C299" w14:textId="217CB71F" w:rsidR="003139C6" w:rsidRDefault="00F91FF8" w:rsidP="00D146ED">
      <w:pPr>
        <w:pStyle w:val="ListParagraph"/>
        <w:spacing w:after="0"/>
        <w:ind w:left="-180"/>
        <w:jc w:val="center"/>
        <w:rPr>
          <w:sz w:val="28"/>
          <w:szCs w:val="28"/>
        </w:rPr>
      </w:pPr>
      <w:r>
        <w:rPr>
          <w:sz w:val="28"/>
          <w:szCs w:val="28"/>
        </w:rPr>
        <w:t>Class: 9</w:t>
      </w:r>
      <w:r w:rsidR="003139C6">
        <w:rPr>
          <w:sz w:val="28"/>
          <w:szCs w:val="28"/>
        </w:rPr>
        <w:t xml:space="preserve">:00 AM – </w:t>
      </w:r>
      <w:r w:rsidR="00CC1FF0">
        <w:rPr>
          <w:sz w:val="28"/>
          <w:szCs w:val="28"/>
        </w:rPr>
        <w:t>4</w:t>
      </w:r>
      <w:r w:rsidR="003139C6">
        <w:rPr>
          <w:sz w:val="28"/>
          <w:szCs w:val="28"/>
        </w:rPr>
        <w:t>:00 PM</w:t>
      </w:r>
    </w:p>
    <w:p w14:paraId="723356B3" w14:textId="77777777" w:rsidR="00F91900" w:rsidRDefault="00F91900" w:rsidP="003139C6">
      <w:pPr>
        <w:pStyle w:val="ListParagraph"/>
        <w:spacing w:after="0"/>
        <w:ind w:left="0"/>
        <w:rPr>
          <w:sz w:val="28"/>
          <w:szCs w:val="28"/>
        </w:rPr>
      </w:pPr>
    </w:p>
    <w:p w14:paraId="3691F92E" w14:textId="0B251ECC" w:rsidR="003139C6" w:rsidRDefault="003139C6" w:rsidP="003139C6">
      <w:pPr>
        <w:pStyle w:val="ListParagraph"/>
        <w:spacing w:after="0"/>
        <w:ind w:left="0"/>
        <w:jc w:val="center"/>
        <w:rPr>
          <w:sz w:val="28"/>
          <w:szCs w:val="28"/>
        </w:rPr>
      </w:pPr>
      <w:r>
        <w:rPr>
          <w:sz w:val="28"/>
          <w:szCs w:val="28"/>
        </w:rPr>
        <w:t xml:space="preserve">Contact: </w:t>
      </w:r>
      <w:r w:rsidR="00CC1FF0">
        <w:rPr>
          <w:sz w:val="28"/>
          <w:szCs w:val="28"/>
        </w:rPr>
        <w:t>Kari Bumbleburg</w:t>
      </w:r>
      <w:r>
        <w:rPr>
          <w:sz w:val="28"/>
          <w:szCs w:val="28"/>
        </w:rPr>
        <w:t>,</w:t>
      </w:r>
    </w:p>
    <w:p w14:paraId="19111FC6" w14:textId="5DA1CD6A" w:rsidR="003139C6" w:rsidRDefault="00CC1FF0" w:rsidP="003139C6">
      <w:pPr>
        <w:pStyle w:val="ListParagraph"/>
        <w:spacing w:after="0"/>
        <w:ind w:left="0"/>
        <w:jc w:val="center"/>
        <w:rPr>
          <w:sz w:val="28"/>
          <w:szCs w:val="28"/>
        </w:rPr>
      </w:pPr>
      <w:r>
        <w:rPr>
          <w:sz w:val="28"/>
          <w:szCs w:val="28"/>
        </w:rPr>
        <w:t>(765) 423-1505, ext. 211</w:t>
      </w:r>
    </w:p>
    <w:p w14:paraId="40FC9C09" w14:textId="4E276DAF" w:rsidR="003139C6" w:rsidRDefault="00BD4D0A" w:rsidP="003139C6">
      <w:pPr>
        <w:pStyle w:val="ListParagraph"/>
        <w:spacing w:after="0"/>
        <w:ind w:left="0"/>
        <w:jc w:val="center"/>
        <w:rPr>
          <w:sz w:val="28"/>
          <w:szCs w:val="28"/>
        </w:rPr>
      </w:pPr>
      <w:hyperlink r:id="rId8" w:history="1">
        <w:r w:rsidR="00CC1FF0">
          <w:rPr>
            <w:rStyle w:val="Hyperlink"/>
            <w:sz w:val="28"/>
            <w:szCs w:val="28"/>
          </w:rPr>
          <w:t>kari@lafayetteinstrument.com</w:t>
        </w:r>
      </w:hyperlink>
    </w:p>
    <w:p w14:paraId="35FAEC72" w14:textId="77777777" w:rsidR="00F91900" w:rsidRDefault="00F91900" w:rsidP="00F91900">
      <w:pPr>
        <w:pStyle w:val="ListParagraph"/>
        <w:spacing w:after="0"/>
        <w:ind w:left="0"/>
        <w:jc w:val="center"/>
        <w:rPr>
          <w:sz w:val="24"/>
          <w:szCs w:val="24"/>
        </w:rPr>
      </w:pPr>
    </w:p>
    <w:p w14:paraId="764DAFD2" w14:textId="77777777" w:rsidR="003139C6" w:rsidRPr="00CC1FF0" w:rsidRDefault="00F91900" w:rsidP="00F91900">
      <w:pPr>
        <w:pStyle w:val="ListParagraph"/>
        <w:spacing w:after="0"/>
        <w:ind w:left="0"/>
        <w:jc w:val="center"/>
        <w:rPr>
          <w:b/>
          <w:sz w:val="24"/>
          <w:szCs w:val="24"/>
          <w:u w:val="single"/>
        </w:rPr>
      </w:pPr>
      <w:r w:rsidRPr="00CC1FF0">
        <w:rPr>
          <w:b/>
          <w:sz w:val="24"/>
          <w:szCs w:val="24"/>
          <w:u w:val="single"/>
        </w:rPr>
        <w:t>Mail Registrations to:</w:t>
      </w:r>
    </w:p>
    <w:p w14:paraId="1D5F0666" w14:textId="12DB0CCE" w:rsidR="00F91900" w:rsidRDefault="00CC1FF0" w:rsidP="00F91900">
      <w:pPr>
        <w:pStyle w:val="ListParagraph"/>
        <w:spacing w:after="0"/>
        <w:ind w:left="0"/>
        <w:jc w:val="center"/>
        <w:rPr>
          <w:sz w:val="24"/>
          <w:szCs w:val="24"/>
        </w:rPr>
      </w:pPr>
      <w:r>
        <w:rPr>
          <w:sz w:val="24"/>
          <w:szCs w:val="24"/>
        </w:rPr>
        <w:t>Kari Bumbleburg</w:t>
      </w:r>
    </w:p>
    <w:p w14:paraId="61853B50" w14:textId="33A2FDE0" w:rsidR="00F91900" w:rsidRDefault="00CC1FF0" w:rsidP="00F91900">
      <w:pPr>
        <w:pStyle w:val="ListParagraph"/>
        <w:spacing w:after="0"/>
        <w:ind w:left="0"/>
        <w:jc w:val="center"/>
        <w:rPr>
          <w:sz w:val="24"/>
          <w:szCs w:val="24"/>
        </w:rPr>
      </w:pPr>
      <w:r>
        <w:rPr>
          <w:sz w:val="24"/>
          <w:szCs w:val="24"/>
        </w:rPr>
        <w:t>Lafayette Instrument Company</w:t>
      </w:r>
    </w:p>
    <w:p w14:paraId="4F41581C" w14:textId="7EB188CC" w:rsidR="00F91900" w:rsidRDefault="00CC1FF0" w:rsidP="00F91900">
      <w:pPr>
        <w:pStyle w:val="ListParagraph"/>
        <w:spacing w:after="0"/>
        <w:ind w:left="0"/>
        <w:jc w:val="center"/>
        <w:rPr>
          <w:sz w:val="24"/>
          <w:szCs w:val="24"/>
        </w:rPr>
      </w:pPr>
      <w:r>
        <w:rPr>
          <w:sz w:val="24"/>
          <w:szCs w:val="24"/>
        </w:rPr>
        <w:t>3700 Sagamore Parkway N</w:t>
      </w:r>
    </w:p>
    <w:p w14:paraId="18DE012B" w14:textId="59A7BFF8" w:rsidR="00F91900" w:rsidRDefault="00CC1FF0" w:rsidP="00F91900">
      <w:pPr>
        <w:pStyle w:val="ListParagraph"/>
        <w:spacing w:after="0"/>
        <w:ind w:left="0"/>
        <w:jc w:val="center"/>
        <w:rPr>
          <w:sz w:val="24"/>
          <w:szCs w:val="24"/>
        </w:rPr>
      </w:pPr>
      <w:r>
        <w:rPr>
          <w:sz w:val="24"/>
          <w:szCs w:val="24"/>
        </w:rPr>
        <w:t>Lafayette IN 47904</w:t>
      </w:r>
    </w:p>
    <w:p w14:paraId="05522E99" w14:textId="0762533B" w:rsidR="00CC1FF0" w:rsidRDefault="00CC1FF0" w:rsidP="00CC1FF0">
      <w:pPr>
        <w:pStyle w:val="ListParagraph"/>
        <w:spacing w:after="0"/>
        <w:ind w:left="0"/>
        <w:jc w:val="center"/>
        <w:rPr>
          <w:sz w:val="24"/>
          <w:szCs w:val="24"/>
        </w:rPr>
      </w:pPr>
      <w:r>
        <w:rPr>
          <w:sz w:val="24"/>
          <w:szCs w:val="24"/>
        </w:rPr>
        <w:t>Or E-mail to:</w:t>
      </w:r>
    </w:p>
    <w:p w14:paraId="621FB667" w14:textId="595549AA" w:rsidR="00CC1FF0" w:rsidRDefault="00BD4D0A" w:rsidP="00CC1FF0">
      <w:pPr>
        <w:pStyle w:val="ListParagraph"/>
        <w:spacing w:after="0"/>
        <w:ind w:left="0"/>
        <w:jc w:val="right"/>
        <w:rPr>
          <w:sz w:val="24"/>
          <w:szCs w:val="24"/>
        </w:rPr>
      </w:pPr>
      <w:hyperlink r:id="rId9" w:history="1">
        <w:r w:rsidR="00CC1FF0" w:rsidRPr="003114F8">
          <w:rPr>
            <w:rStyle w:val="Hyperlink"/>
            <w:sz w:val="24"/>
            <w:szCs w:val="24"/>
          </w:rPr>
          <w:t>kari@lafayetteinstrument.com</w:t>
        </w:r>
      </w:hyperlink>
      <w:r w:rsidR="00CC1FF0">
        <w:rPr>
          <w:sz w:val="24"/>
          <w:szCs w:val="24"/>
        </w:rPr>
        <w:tab/>
      </w:r>
    </w:p>
    <w:p w14:paraId="3ACABFF4" w14:textId="77777777" w:rsidR="00F91FF8" w:rsidRDefault="00F91FF8" w:rsidP="00F91FF8">
      <w:pPr>
        <w:pStyle w:val="ListParagraph"/>
        <w:spacing w:after="0"/>
        <w:ind w:left="0"/>
        <w:jc w:val="center"/>
        <w:rPr>
          <w:sz w:val="28"/>
          <w:szCs w:val="28"/>
        </w:rPr>
      </w:pPr>
    </w:p>
    <w:p w14:paraId="3E988513" w14:textId="4287BCF3" w:rsidR="00CC1FF0" w:rsidRDefault="00CC1FF0" w:rsidP="00F91FF8">
      <w:pPr>
        <w:pStyle w:val="ListParagraph"/>
        <w:spacing w:after="0"/>
        <w:ind w:left="0"/>
        <w:jc w:val="center"/>
        <w:rPr>
          <w:sz w:val="28"/>
          <w:szCs w:val="28"/>
        </w:rPr>
      </w:pPr>
    </w:p>
    <w:p w14:paraId="674A83D2" w14:textId="77777777" w:rsidR="00287070" w:rsidRDefault="00287070" w:rsidP="00F91FF8">
      <w:pPr>
        <w:pStyle w:val="ListParagraph"/>
        <w:spacing w:after="0"/>
        <w:ind w:left="0"/>
        <w:jc w:val="center"/>
        <w:rPr>
          <w:sz w:val="28"/>
          <w:szCs w:val="28"/>
        </w:rPr>
      </w:pPr>
    </w:p>
    <w:p w14:paraId="4587F1D8" w14:textId="77777777" w:rsidR="00405F76" w:rsidRDefault="00405F76" w:rsidP="00F91FF8">
      <w:pPr>
        <w:pStyle w:val="ListParagraph"/>
        <w:spacing w:after="0"/>
        <w:ind w:left="0"/>
        <w:jc w:val="center"/>
        <w:rPr>
          <w:sz w:val="28"/>
          <w:szCs w:val="28"/>
        </w:rPr>
      </w:pPr>
    </w:p>
    <w:p w14:paraId="0F32D247" w14:textId="76696D03" w:rsidR="00F91FF8" w:rsidRDefault="003139C6" w:rsidP="00F91FF8">
      <w:pPr>
        <w:pStyle w:val="ListParagraph"/>
        <w:spacing w:after="0"/>
        <w:ind w:left="0"/>
        <w:jc w:val="center"/>
        <w:rPr>
          <w:sz w:val="28"/>
          <w:szCs w:val="28"/>
        </w:rPr>
      </w:pPr>
      <w:r>
        <w:rPr>
          <w:sz w:val="28"/>
          <w:szCs w:val="28"/>
        </w:rPr>
        <w:t>Please r</w:t>
      </w:r>
      <w:r w:rsidR="00F91FF8">
        <w:rPr>
          <w:sz w:val="28"/>
          <w:szCs w:val="28"/>
        </w:rPr>
        <w:t xml:space="preserve">egister no later than </w:t>
      </w:r>
    </w:p>
    <w:p w14:paraId="2BB9B115" w14:textId="0AFD949F" w:rsidR="003139C6" w:rsidRPr="00CC1FF0" w:rsidRDefault="00F91FF8" w:rsidP="00F91FF8">
      <w:pPr>
        <w:pStyle w:val="ListParagraph"/>
        <w:spacing w:after="0"/>
        <w:ind w:left="0"/>
        <w:jc w:val="center"/>
        <w:rPr>
          <w:i/>
          <w:sz w:val="20"/>
          <w:szCs w:val="20"/>
        </w:rPr>
      </w:pPr>
      <w:r>
        <w:rPr>
          <w:sz w:val="28"/>
          <w:szCs w:val="28"/>
        </w:rPr>
        <w:t>April 2</w:t>
      </w:r>
      <w:r w:rsidR="00CC1FF0">
        <w:rPr>
          <w:sz w:val="28"/>
          <w:szCs w:val="28"/>
        </w:rPr>
        <w:t>7</w:t>
      </w:r>
      <w:r w:rsidR="00CB06ED">
        <w:rPr>
          <w:sz w:val="28"/>
          <w:szCs w:val="28"/>
        </w:rPr>
        <w:t>, 201</w:t>
      </w:r>
      <w:r w:rsidR="00CC1FF0">
        <w:rPr>
          <w:sz w:val="28"/>
          <w:szCs w:val="28"/>
        </w:rPr>
        <w:t>8 - *</w:t>
      </w:r>
      <w:r w:rsidR="00CC1FF0" w:rsidRPr="00CC1FF0">
        <w:rPr>
          <w:i/>
          <w:sz w:val="20"/>
          <w:szCs w:val="20"/>
        </w:rPr>
        <w:t>preferred method or registration is e-mail, followed by check or PO to mailing address.</w:t>
      </w:r>
    </w:p>
    <w:p w14:paraId="0DCB2A74" w14:textId="77777777" w:rsidR="003660B4" w:rsidRDefault="003660B4" w:rsidP="003139C6">
      <w:pPr>
        <w:pStyle w:val="ListParagraph"/>
        <w:spacing w:after="0"/>
        <w:ind w:left="0"/>
        <w:jc w:val="center"/>
        <w:rPr>
          <w:sz w:val="28"/>
          <w:szCs w:val="28"/>
        </w:rPr>
      </w:pPr>
    </w:p>
    <w:p w14:paraId="462863FB" w14:textId="77777777" w:rsidR="003660B4" w:rsidRDefault="003660B4" w:rsidP="003139C6">
      <w:pPr>
        <w:pStyle w:val="ListParagraph"/>
        <w:spacing w:after="0"/>
        <w:ind w:left="0"/>
        <w:jc w:val="center"/>
        <w:rPr>
          <w:b/>
          <w:sz w:val="28"/>
          <w:szCs w:val="28"/>
          <w:u w:val="single"/>
        </w:rPr>
      </w:pPr>
      <w:r>
        <w:rPr>
          <w:b/>
          <w:sz w:val="28"/>
          <w:szCs w:val="28"/>
          <w:u w:val="single"/>
        </w:rPr>
        <w:t>Hotel Accommodations</w:t>
      </w:r>
    </w:p>
    <w:p w14:paraId="169064BC" w14:textId="77777777" w:rsidR="003660B4" w:rsidRDefault="003660B4" w:rsidP="003139C6">
      <w:pPr>
        <w:pStyle w:val="ListParagraph"/>
        <w:spacing w:after="0"/>
        <w:ind w:left="0"/>
        <w:jc w:val="center"/>
        <w:rPr>
          <w:b/>
          <w:sz w:val="28"/>
          <w:szCs w:val="28"/>
          <w:u w:val="single"/>
        </w:rPr>
      </w:pPr>
    </w:p>
    <w:p w14:paraId="3C753DE3" w14:textId="0FBFA110" w:rsidR="003660B4" w:rsidRDefault="00F91FF8" w:rsidP="003139C6">
      <w:pPr>
        <w:pStyle w:val="ListParagraph"/>
        <w:spacing w:after="0"/>
        <w:ind w:left="0"/>
        <w:jc w:val="center"/>
        <w:rPr>
          <w:b/>
          <w:sz w:val="36"/>
          <w:szCs w:val="36"/>
          <w:u w:val="single"/>
        </w:rPr>
      </w:pPr>
      <w:r>
        <w:rPr>
          <w:b/>
          <w:sz w:val="36"/>
          <w:szCs w:val="36"/>
          <w:u w:val="single"/>
        </w:rPr>
        <w:t>$</w:t>
      </w:r>
      <w:r w:rsidR="00CC1FF0">
        <w:rPr>
          <w:b/>
          <w:sz w:val="36"/>
          <w:szCs w:val="36"/>
          <w:u w:val="single"/>
        </w:rPr>
        <w:t>95.00</w:t>
      </w:r>
      <w:r>
        <w:rPr>
          <w:b/>
          <w:sz w:val="36"/>
          <w:szCs w:val="36"/>
          <w:u w:val="single"/>
        </w:rPr>
        <w:t xml:space="preserve"> + Tax</w:t>
      </w:r>
    </w:p>
    <w:p w14:paraId="78D41324" w14:textId="3CC1304F" w:rsidR="003660B4" w:rsidRDefault="00F91FF8" w:rsidP="003139C6">
      <w:pPr>
        <w:pStyle w:val="ListParagraph"/>
        <w:spacing w:after="0"/>
        <w:ind w:left="0"/>
        <w:jc w:val="center"/>
        <w:rPr>
          <w:color w:val="2E74B5" w:themeColor="accent1" w:themeShade="BF"/>
          <w:sz w:val="36"/>
          <w:szCs w:val="36"/>
        </w:rPr>
      </w:pPr>
      <w:r>
        <w:rPr>
          <w:color w:val="2E74B5" w:themeColor="accent1" w:themeShade="BF"/>
          <w:sz w:val="36"/>
          <w:szCs w:val="36"/>
        </w:rPr>
        <w:t>(Includes</w:t>
      </w:r>
      <w:r w:rsidR="003660B4">
        <w:rPr>
          <w:color w:val="2E74B5" w:themeColor="accent1" w:themeShade="BF"/>
          <w:sz w:val="36"/>
          <w:szCs w:val="36"/>
        </w:rPr>
        <w:t xml:space="preserve"> </w:t>
      </w:r>
      <w:r w:rsidR="00CC1FF0">
        <w:rPr>
          <w:color w:val="2E74B5" w:themeColor="accent1" w:themeShade="BF"/>
          <w:sz w:val="36"/>
          <w:szCs w:val="36"/>
        </w:rPr>
        <w:t xml:space="preserve">complimentary </w:t>
      </w:r>
      <w:r w:rsidR="003660B4">
        <w:rPr>
          <w:color w:val="2E74B5" w:themeColor="accent1" w:themeShade="BF"/>
          <w:sz w:val="36"/>
          <w:szCs w:val="36"/>
        </w:rPr>
        <w:t>Breakfast)</w:t>
      </w:r>
    </w:p>
    <w:p w14:paraId="7AEF3892" w14:textId="77777777" w:rsidR="003660B4" w:rsidRDefault="003660B4" w:rsidP="003139C6">
      <w:pPr>
        <w:pStyle w:val="ListParagraph"/>
        <w:spacing w:after="0"/>
        <w:ind w:left="0"/>
        <w:jc w:val="center"/>
        <w:rPr>
          <w:b/>
          <w:sz w:val="20"/>
          <w:szCs w:val="20"/>
        </w:rPr>
      </w:pPr>
    </w:p>
    <w:p w14:paraId="465A39D7" w14:textId="77777777" w:rsidR="003660B4" w:rsidRDefault="003660B4" w:rsidP="003139C6">
      <w:pPr>
        <w:pStyle w:val="ListParagraph"/>
        <w:spacing w:after="0"/>
        <w:ind w:left="0"/>
        <w:jc w:val="center"/>
        <w:rPr>
          <w:b/>
          <w:sz w:val="20"/>
          <w:szCs w:val="20"/>
        </w:rPr>
      </w:pPr>
    </w:p>
    <w:p w14:paraId="0E69D03D" w14:textId="77777777" w:rsidR="00A745D2" w:rsidRDefault="00A745D2" w:rsidP="003139C6">
      <w:pPr>
        <w:pStyle w:val="ListParagraph"/>
        <w:spacing w:after="0"/>
        <w:ind w:left="0"/>
        <w:jc w:val="center"/>
        <w:rPr>
          <w:b/>
          <w:sz w:val="20"/>
          <w:szCs w:val="20"/>
        </w:rPr>
      </w:pPr>
    </w:p>
    <w:p w14:paraId="0C66738E" w14:textId="7AE4D491" w:rsidR="003660B4" w:rsidRPr="005D64AD" w:rsidRDefault="007720E0" w:rsidP="00F91FF8">
      <w:pPr>
        <w:pStyle w:val="ListParagraph"/>
        <w:spacing w:after="0"/>
        <w:ind w:left="0" w:right="-210"/>
        <w:jc w:val="center"/>
        <w:rPr>
          <w:b/>
          <w:sz w:val="28"/>
          <w:szCs w:val="28"/>
          <w:u w:val="single"/>
        </w:rPr>
      </w:pPr>
      <w:r w:rsidRPr="005D64AD">
        <w:rPr>
          <w:b/>
          <w:sz w:val="28"/>
          <w:szCs w:val="28"/>
          <w:u w:val="single"/>
        </w:rPr>
        <w:t>Holiday Inn Express</w:t>
      </w:r>
    </w:p>
    <w:p w14:paraId="516BB553" w14:textId="55BE4CAB" w:rsidR="003660B4" w:rsidRPr="005D64AD" w:rsidRDefault="007720E0" w:rsidP="003660B4">
      <w:pPr>
        <w:pStyle w:val="ListParagraph"/>
        <w:spacing w:after="0"/>
        <w:ind w:left="0" w:right="-210"/>
        <w:jc w:val="center"/>
        <w:rPr>
          <w:b/>
          <w:sz w:val="28"/>
          <w:szCs w:val="28"/>
        </w:rPr>
      </w:pPr>
      <w:r w:rsidRPr="005D64AD">
        <w:rPr>
          <w:b/>
          <w:sz w:val="28"/>
          <w:szCs w:val="28"/>
        </w:rPr>
        <w:t>5655 Wilmington Pike</w:t>
      </w:r>
    </w:p>
    <w:p w14:paraId="2C180779" w14:textId="2CFB7DB5" w:rsidR="003660B4" w:rsidRPr="005D64AD" w:rsidRDefault="007720E0" w:rsidP="003660B4">
      <w:pPr>
        <w:pStyle w:val="ListParagraph"/>
        <w:spacing w:after="0"/>
        <w:ind w:left="0" w:right="-210"/>
        <w:jc w:val="center"/>
        <w:rPr>
          <w:b/>
          <w:sz w:val="28"/>
          <w:szCs w:val="28"/>
        </w:rPr>
      </w:pPr>
      <w:r w:rsidRPr="005D64AD">
        <w:rPr>
          <w:b/>
          <w:sz w:val="28"/>
          <w:szCs w:val="28"/>
        </w:rPr>
        <w:t>Dayton</w:t>
      </w:r>
      <w:r w:rsidR="00F91FF8" w:rsidRPr="005D64AD">
        <w:rPr>
          <w:b/>
          <w:sz w:val="28"/>
          <w:szCs w:val="28"/>
        </w:rPr>
        <w:t xml:space="preserve">, OH </w:t>
      </w:r>
      <w:r w:rsidRPr="005D64AD">
        <w:rPr>
          <w:b/>
          <w:sz w:val="28"/>
          <w:szCs w:val="28"/>
        </w:rPr>
        <w:t>45459</w:t>
      </w:r>
    </w:p>
    <w:p w14:paraId="30E36A06" w14:textId="0620A2BB" w:rsidR="003660B4" w:rsidRDefault="00F91FF8" w:rsidP="003660B4">
      <w:pPr>
        <w:pStyle w:val="ListParagraph"/>
        <w:spacing w:after="0"/>
        <w:ind w:left="0" w:right="-210"/>
        <w:jc w:val="center"/>
        <w:rPr>
          <w:b/>
          <w:sz w:val="28"/>
          <w:szCs w:val="28"/>
        </w:rPr>
      </w:pPr>
      <w:r w:rsidRPr="005D64AD">
        <w:rPr>
          <w:b/>
          <w:sz w:val="28"/>
          <w:szCs w:val="28"/>
        </w:rPr>
        <w:t>(</w:t>
      </w:r>
      <w:r w:rsidR="007720E0" w:rsidRPr="005D64AD">
        <w:rPr>
          <w:b/>
          <w:sz w:val="28"/>
          <w:szCs w:val="28"/>
        </w:rPr>
        <w:t>937</w:t>
      </w:r>
      <w:r w:rsidRPr="005D64AD">
        <w:rPr>
          <w:b/>
          <w:sz w:val="28"/>
          <w:szCs w:val="28"/>
        </w:rPr>
        <w:t xml:space="preserve">) </w:t>
      </w:r>
      <w:r w:rsidR="007720E0" w:rsidRPr="005D64AD">
        <w:rPr>
          <w:b/>
          <w:sz w:val="28"/>
          <w:szCs w:val="28"/>
        </w:rPr>
        <w:t>424-5757</w:t>
      </w:r>
    </w:p>
    <w:p w14:paraId="1F674372" w14:textId="77777777" w:rsidR="003660B4" w:rsidRDefault="003660B4" w:rsidP="003660B4">
      <w:pPr>
        <w:pStyle w:val="ListParagraph"/>
        <w:spacing w:after="0"/>
        <w:ind w:left="0" w:right="-210"/>
        <w:jc w:val="center"/>
        <w:rPr>
          <w:b/>
          <w:sz w:val="28"/>
          <w:szCs w:val="28"/>
        </w:rPr>
      </w:pPr>
    </w:p>
    <w:p w14:paraId="57932908" w14:textId="5E6AF769" w:rsidR="00A745D2" w:rsidRDefault="007720E0" w:rsidP="003660B4">
      <w:pPr>
        <w:pStyle w:val="ListParagraph"/>
        <w:spacing w:after="0"/>
        <w:ind w:left="0" w:right="-210"/>
        <w:jc w:val="center"/>
        <w:rPr>
          <w:b/>
          <w:sz w:val="28"/>
          <w:szCs w:val="28"/>
        </w:rPr>
      </w:pPr>
      <w:r>
        <w:rPr>
          <w:b/>
          <w:sz w:val="28"/>
          <w:szCs w:val="28"/>
        </w:rPr>
        <w:t>** Hotel cut off date is April 2, 2018. **</w:t>
      </w:r>
    </w:p>
    <w:p w14:paraId="4399EFB9" w14:textId="77777777" w:rsidR="00A745D2" w:rsidRDefault="00A745D2" w:rsidP="003660B4">
      <w:pPr>
        <w:pStyle w:val="ListParagraph"/>
        <w:spacing w:after="0"/>
        <w:ind w:left="0" w:right="-210"/>
        <w:jc w:val="center"/>
        <w:rPr>
          <w:b/>
          <w:sz w:val="28"/>
          <w:szCs w:val="28"/>
        </w:rPr>
      </w:pPr>
    </w:p>
    <w:p w14:paraId="0DAFCDAC" w14:textId="633AF024" w:rsidR="008138A4" w:rsidRPr="003660B4" w:rsidRDefault="003660B4" w:rsidP="007720E0">
      <w:pPr>
        <w:pStyle w:val="ListParagraph"/>
        <w:spacing w:after="0"/>
        <w:ind w:left="0" w:right="-210"/>
        <w:rPr>
          <w:b/>
          <w:sz w:val="20"/>
          <w:szCs w:val="20"/>
        </w:rPr>
      </w:pPr>
      <w:r>
        <w:rPr>
          <w:b/>
          <w:sz w:val="24"/>
          <w:szCs w:val="24"/>
        </w:rPr>
        <w:t>NOTE:</w:t>
      </w:r>
      <w:r>
        <w:rPr>
          <w:sz w:val="24"/>
          <w:szCs w:val="24"/>
        </w:rPr>
        <w:t xml:space="preserve"> Be sure to indicate that you are affiliated with the </w:t>
      </w:r>
      <w:r w:rsidR="007720E0" w:rsidRPr="007720E0">
        <w:rPr>
          <w:b/>
          <w:i/>
          <w:sz w:val="24"/>
          <w:szCs w:val="24"/>
        </w:rPr>
        <w:t>Ohio Association of Polygraph Examiners.</w:t>
      </w:r>
      <w:r w:rsidR="007720E0">
        <w:rPr>
          <w:sz w:val="24"/>
          <w:szCs w:val="24"/>
        </w:rPr>
        <w:t xml:space="preserve"> </w:t>
      </w:r>
      <w:r>
        <w:rPr>
          <w:sz w:val="24"/>
          <w:szCs w:val="24"/>
        </w:rPr>
        <w:t>The hotel is able to hold a block of room for a limited time. After that, it will depend on availability and the cost will increase.</w:t>
      </w:r>
    </w:p>
    <w:sectPr w:rsidR="008138A4" w:rsidRPr="003660B4" w:rsidSect="004F5518">
      <w:pgSz w:w="15840" w:h="12240" w:orient="landscape"/>
      <w:pgMar w:top="810" w:right="990" w:bottom="1080" w:left="450" w:header="720" w:footer="720" w:gutter="0"/>
      <w:cols w:num="3"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0605F"/>
    <w:multiLevelType w:val="hybridMultilevel"/>
    <w:tmpl w:val="C6AA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516349"/>
    <w:multiLevelType w:val="hybridMultilevel"/>
    <w:tmpl w:val="6932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55"/>
    <w:rsid w:val="0006643C"/>
    <w:rsid w:val="0009492B"/>
    <w:rsid w:val="00095A71"/>
    <w:rsid w:val="000B39DB"/>
    <w:rsid w:val="000B67B0"/>
    <w:rsid w:val="001456C5"/>
    <w:rsid w:val="00287070"/>
    <w:rsid w:val="003139C6"/>
    <w:rsid w:val="003570AE"/>
    <w:rsid w:val="003660B4"/>
    <w:rsid w:val="00402688"/>
    <w:rsid w:val="00405F76"/>
    <w:rsid w:val="004D0BE7"/>
    <w:rsid w:val="004F5518"/>
    <w:rsid w:val="005133EE"/>
    <w:rsid w:val="0054257D"/>
    <w:rsid w:val="005D64AD"/>
    <w:rsid w:val="007172C8"/>
    <w:rsid w:val="007228C8"/>
    <w:rsid w:val="00736172"/>
    <w:rsid w:val="0076703A"/>
    <w:rsid w:val="007720E0"/>
    <w:rsid w:val="00775C37"/>
    <w:rsid w:val="007A073B"/>
    <w:rsid w:val="008138A4"/>
    <w:rsid w:val="00827248"/>
    <w:rsid w:val="00857655"/>
    <w:rsid w:val="00904FDC"/>
    <w:rsid w:val="00960951"/>
    <w:rsid w:val="00A44C55"/>
    <w:rsid w:val="00A745D2"/>
    <w:rsid w:val="00A831F8"/>
    <w:rsid w:val="00B60272"/>
    <w:rsid w:val="00BD4D0A"/>
    <w:rsid w:val="00BF5152"/>
    <w:rsid w:val="00C35179"/>
    <w:rsid w:val="00C504A0"/>
    <w:rsid w:val="00CB06ED"/>
    <w:rsid w:val="00CB72A2"/>
    <w:rsid w:val="00CC1FF0"/>
    <w:rsid w:val="00CC5951"/>
    <w:rsid w:val="00D146ED"/>
    <w:rsid w:val="00D166DC"/>
    <w:rsid w:val="00D57079"/>
    <w:rsid w:val="00E03468"/>
    <w:rsid w:val="00F02D8A"/>
    <w:rsid w:val="00F32692"/>
    <w:rsid w:val="00F528BF"/>
    <w:rsid w:val="00F91900"/>
    <w:rsid w:val="00F9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5C16"/>
  <w15:chartTrackingRefBased/>
  <w15:docId w15:val="{852D767F-2B4A-4674-9F62-D8F2E871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8A4"/>
    <w:pPr>
      <w:ind w:left="720"/>
      <w:contextualSpacing/>
    </w:pPr>
  </w:style>
  <w:style w:type="character" w:styleId="Hyperlink">
    <w:name w:val="Hyperlink"/>
    <w:basedOn w:val="DefaultParagraphFont"/>
    <w:uiPriority w:val="99"/>
    <w:unhideWhenUsed/>
    <w:rsid w:val="003139C6"/>
    <w:rPr>
      <w:color w:val="0563C1" w:themeColor="hyperlink"/>
      <w:u w:val="single"/>
    </w:rPr>
  </w:style>
  <w:style w:type="paragraph" w:styleId="BalloonText">
    <w:name w:val="Balloon Text"/>
    <w:basedOn w:val="Normal"/>
    <w:link w:val="BalloonTextChar"/>
    <w:uiPriority w:val="99"/>
    <w:semiHidden/>
    <w:unhideWhenUsed/>
    <w:rsid w:val="00F5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8BF"/>
    <w:rPr>
      <w:rFonts w:ascii="Segoe UI" w:hAnsi="Segoe UI" w:cs="Segoe UI"/>
      <w:sz w:val="18"/>
      <w:szCs w:val="18"/>
    </w:rPr>
  </w:style>
  <w:style w:type="character" w:styleId="UnresolvedMention">
    <w:name w:val="Unresolved Mention"/>
    <w:basedOn w:val="DefaultParagraphFont"/>
    <w:uiPriority w:val="99"/>
    <w:semiHidden/>
    <w:unhideWhenUsed/>
    <w:rsid w:val="00CC1F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tler@akronohio.gov"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ri@lafayetteinstru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62D1-BDB4-4BA0-BFC8-14F262E2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Kenneth</dc:creator>
  <cp:keywords/>
  <dc:description/>
  <cp:lastModifiedBy>Kari Bumbleburg</cp:lastModifiedBy>
  <cp:revision>27</cp:revision>
  <cp:lastPrinted>2018-02-01T16:08:00Z</cp:lastPrinted>
  <dcterms:created xsi:type="dcterms:W3CDTF">2017-02-20T22:14:00Z</dcterms:created>
  <dcterms:modified xsi:type="dcterms:W3CDTF">2018-02-02T19:40:00Z</dcterms:modified>
</cp:coreProperties>
</file>